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14:paraId="29A08AE2" w14:textId="77777777" w:rsidTr="00E86FF9">
        <w:trPr>
          <w:trHeight w:val="1453"/>
        </w:trPr>
        <w:tc>
          <w:tcPr>
            <w:tcW w:w="5000" w:type="pct"/>
            <w:shd w:val="clear" w:color="auto" w:fill="auto"/>
            <w:tcMar>
              <w:top w:w="0" w:type="dxa"/>
              <w:left w:w="0" w:type="dxa"/>
              <w:bottom w:w="0" w:type="dxa"/>
              <w:right w:w="0" w:type="dxa"/>
            </w:tcMar>
            <w:hideMark/>
          </w:tcPr>
          <w:p w14:paraId="0F9386A1" w14:textId="77777777"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14:paraId="0EFCC304" w14:textId="77777777"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14:paraId="11D22BCD" w14:textId="77777777" w:rsidR="007F4094" w:rsidRDefault="00020BCB" w:rsidP="00DE222A">
      <w:pPr>
        <w:pStyle w:val="3"/>
        <w:jc w:val="left"/>
        <w:rPr>
          <w:color w:val="000000"/>
        </w:rPr>
      </w:pPr>
      <w:r w:rsidRPr="00020BCB">
        <w:rPr>
          <w:color w:val="000000"/>
        </w:rPr>
        <w:tab/>
      </w:r>
      <w:r w:rsidRPr="00020BCB">
        <w:rPr>
          <w:color w:val="000000"/>
        </w:rPr>
        <w:tab/>
      </w:r>
    </w:p>
    <w:p w14:paraId="46E7058E" w14:textId="77777777" w:rsidR="007F4094" w:rsidRDefault="007F4094" w:rsidP="00DE222A">
      <w:pPr>
        <w:pStyle w:val="3"/>
        <w:jc w:val="left"/>
        <w:rPr>
          <w:color w:val="000000"/>
        </w:rPr>
      </w:pPr>
    </w:p>
    <w:p w14:paraId="27CCE743" w14:textId="77777777" w:rsidR="00020BCB" w:rsidRDefault="00E86FF9" w:rsidP="00E86FF9">
      <w:pPr>
        <w:pStyle w:val="3"/>
        <w:rPr>
          <w:color w:val="000000"/>
        </w:rPr>
      </w:pPr>
      <w:r>
        <w:rPr>
          <w:color w:val="000000"/>
          <w:lang w:val="uk-UA"/>
        </w:rPr>
        <w:t>ТИТУЛЬНИЙ ЛИСТ</w:t>
      </w:r>
    </w:p>
    <w:p w14:paraId="3610BBBF" w14:textId="204155C3" w:rsidR="004263EB" w:rsidRDefault="00302A7D" w:rsidP="00DC6C96">
      <w:pPr>
        <w:pStyle w:val="3"/>
        <w:jc w:val="left"/>
        <w:rPr>
          <w:b w:val="0"/>
          <w:sz w:val="15"/>
          <w:lang w:val="uk-UA"/>
        </w:rPr>
      </w:pPr>
      <w:r>
        <w:rPr>
          <w:b w:val="0"/>
          <w:sz w:val="20"/>
          <w:szCs w:val="20"/>
          <w:u w:val="single"/>
          <w:lang w:val="en-US"/>
        </w:rPr>
        <w:t>30.04.2025</w:t>
      </w:r>
    </w:p>
    <w:p w14:paraId="3AFF7184" w14:textId="77777777"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14:paraId="74B2BAB4" w14:textId="77777777" w:rsidR="004263EB" w:rsidRDefault="004263EB" w:rsidP="00DC6C96">
      <w:pPr>
        <w:pStyle w:val="3"/>
        <w:jc w:val="left"/>
        <w:rPr>
          <w:b w:val="0"/>
          <w:sz w:val="15"/>
          <w:lang w:val="uk-UA"/>
        </w:rPr>
      </w:pPr>
    </w:p>
    <w:p w14:paraId="07B17EDC" w14:textId="2C4E8F43"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302A7D">
        <w:rPr>
          <w:b w:val="0"/>
          <w:sz w:val="20"/>
          <w:szCs w:val="20"/>
          <w:u w:val="single"/>
          <w:lang w:val="en-US"/>
        </w:rPr>
        <w:t>1/3004</w:t>
      </w:r>
    </w:p>
    <w:p w14:paraId="3F5C6DF4" w14:textId="77777777"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14:paraId="57F2EDAD" w14:textId="77777777"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14:paraId="72EEB943" w14:textId="77777777">
        <w:tc>
          <w:tcPr>
            <w:tcW w:w="5000" w:type="pct"/>
            <w:tcBorders>
              <w:top w:val="nil"/>
              <w:left w:val="nil"/>
              <w:bottom w:val="nil"/>
              <w:right w:val="nil"/>
            </w:tcBorders>
            <w:tcMar>
              <w:top w:w="60" w:type="dxa"/>
              <w:left w:w="60" w:type="dxa"/>
              <w:bottom w:w="60" w:type="dxa"/>
              <w:right w:w="60" w:type="dxa"/>
            </w:tcMar>
            <w:vAlign w:val="center"/>
          </w:tcPr>
          <w:p w14:paraId="1D94DCFE" w14:textId="77777777"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14:paraId="4B4639FF" w14:textId="77777777" w:rsidR="00DC6C96" w:rsidRDefault="00DC6C96" w:rsidP="00DC6C96">
      <w:pPr>
        <w:rPr>
          <w:vanish/>
          <w:color w:val="000000"/>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607"/>
        <w:gridCol w:w="188"/>
        <w:gridCol w:w="1627"/>
        <w:gridCol w:w="2009"/>
        <w:gridCol w:w="189"/>
        <w:gridCol w:w="569"/>
        <w:gridCol w:w="1237"/>
        <w:gridCol w:w="2409"/>
      </w:tblGrid>
      <w:tr w:rsidR="00DC6C96" w14:paraId="14EDE44D" w14:textId="77777777" w:rsidTr="00F676C2">
        <w:tc>
          <w:tcPr>
            <w:tcW w:w="1652" w:type="dxa"/>
            <w:tcMar>
              <w:top w:w="60" w:type="dxa"/>
              <w:left w:w="60" w:type="dxa"/>
              <w:bottom w:w="60" w:type="dxa"/>
              <w:right w:w="60" w:type="dxa"/>
            </w:tcMar>
            <w:vAlign w:val="center"/>
          </w:tcPr>
          <w:p w14:paraId="602BD2D0" w14:textId="77777777" w:rsidR="00DC6C96" w:rsidRPr="00DF42E6" w:rsidRDefault="00302A7D" w:rsidP="00DC6C96">
            <w:pPr>
              <w:jc w:val="center"/>
              <w:rPr>
                <w:color w:val="000000"/>
                <w:sz w:val="20"/>
                <w:szCs w:val="20"/>
                <w:lang w:val="en-US"/>
              </w:rPr>
            </w:pPr>
            <w:proofErr w:type="spellStart"/>
            <w:r>
              <w:rPr>
                <w:color w:val="000000"/>
                <w:sz w:val="20"/>
                <w:szCs w:val="20"/>
                <w:lang w:val="en-US"/>
              </w:rPr>
              <w:t>Директор</w:t>
            </w:r>
            <w:proofErr w:type="spellEnd"/>
          </w:p>
        </w:tc>
        <w:tc>
          <w:tcPr>
            <w:tcW w:w="190" w:type="dxa"/>
            <w:tcMar>
              <w:top w:w="60" w:type="dxa"/>
              <w:left w:w="60" w:type="dxa"/>
              <w:bottom w:w="60" w:type="dxa"/>
              <w:right w:w="60" w:type="dxa"/>
            </w:tcMar>
            <w:vAlign w:val="center"/>
          </w:tcPr>
          <w:p w14:paraId="0C4353FA" w14:textId="77777777" w:rsidR="00DC6C96" w:rsidRPr="00DF42E6" w:rsidRDefault="00DC6C96" w:rsidP="00DC6C96">
            <w:pPr>
              <w:jc w:val="center"/>
              <w:rPr>
                <w:color w:val="000000"/>
                <w:sz w:val="20"/>
                <w:szCs w:val="20"/>
              </w:rPr>
            </w:pPr>
            <w:r w:rsidRPr="00DF42E6">
              <w:rPr>
                <w:color w:val="000000"/>
                <w:sz w:val="20"/>
                <w:szCs w:val="20"/>
              </w:rPr>
              <w:t> </w:t>
            </w:r>
          </w:p>
        </w:tc>
        <w:tc>
          <w:tcPr>
            <w:tcW w:w="3741" w:type="dxa"/>
            <w:gridSpan w:val="2"/>
            <w:tcMar>
              <w:top w:w="60" w:type="dxa"/>
              <w:left w:w="60" w:type="dxa"/>
              <w:bottom w:w="60" w:type="dxa"/>
              <w:right w:w="60" w:type="dxa"/>
            </w:tcMar>
            <w:vAlign w:val="center"/>
          </w:tcPr>
          <w:p w14:paraId="0DF94C34" w14:textId="77777777" w:rsidR="00DC6C96" w:rsidRPr="00DF42E6" w:rsidRDefault="00DC6C96" w:rsidP="00DC6C96">
            <w:pPr>
              <w:jc w:val="center"/>
              <w:rPr>
                <w:color w:val="000000"/>
                <w:sz w:val="20"/>
                <w:szCs w:val="20"/>
              </w:rPr>
            </w:pPr>
            <w:r w:rsidRPr="00DF42E6">
              <w:rPr>
                <w:color w:val="000000"/>
                <w:sz w:val="20"/>
                <w:szCs w:val="20"/>
              </w:rPr>
              <w:t> </w:t>
            </w:r>
          </w:p>
        </w:tc>
        <w:tc>
          <w:tcPr>
            <w:tcW w:w="190" w:type="dxa"/>
            <w:tcMar>
              <w:top w:w="60" w:type="dxa"/>
              <w:left w:w="60" w:type="dxa"/>
              <w:bottom w:w="60" w:type="dxa"/>
              <w:right w:w="60" w:type="dxa"/>
            </w:tcMar>
            <w:vAlign w:val="center"/>
          </w:tcPr>
          <w:p w14:paraId="2FED2B14" w14:textId="77777777" w:rsidR="00DC6C96" w:rsidRDefault="00DC6C96" w:rsidP="00DC6C96">
            <w:pPr>
              <w:jc w:val="center"/>
              <w:rPr>
                <w:color w:val="000000"/>
              </w:rPr>
            </w:pPr>
            <w:r>
              <w:rPr>
                <w:color w:val="000000"/>
              </w:rPr>
              <w:t> </w:t>
            </w:r>
          </w:p>
        </w:tc>
        <w:tc>
          <w:tcPr>
            <w:tcW w:w="4338" w:type="dxa"/>
            <w:gridSpan w:val="3"/>
            <w:tcMar>
              <w:top w:w="60" w:type="dxa"/>
              <w:left w:w="60" w:type="dxa"/>
              <w:bottom w:w="60" w:type="dxa"/>
              <w:right w:w="60" w:type="dxa"/>
            </w:tcMar>
            <w:vAlign w:val="bottom"/>
          </w:tcPr>
          <w:p w14:paraId="389A5CFB" w14:textId="77777777" w:rsidR="00DC6C96" w:rsidRPr="00DF42E6" w:rsidRDefault="00302A7D" w:rsidP="00DC6C96">
            <w:pPr>
              <w:ind w:left="1280" w:hanging="591"/>
              <w:jc w:val="center"/>
              <w:rPr>
                <w:color w:val="000000"/>
                <w:sz w:val="20"/>
                <w:szCs w:val="20"/>
                <w:lang w:val="en-US"/>
              </w:rPr>
            </w:pPr>
            <w:proofErr w:type="spellStart"/>
            <w:r>
              <w:rPr>
                <w:color w:val="000000"/>
                <w:sz w:val="20"/>
                <w:szCs w:val="20"/>
                <w:lang w:val="en-US"/>
              </w:rPr>
              <w:t>Падєй</w:t>
            </w:r>
            <w:proofErr w:type="spellEnd"/>
            <w:r>
              <w:rPr>
                <w:color w:val="000000"/>
                <w:sz w:val="20"/>
                <w:szCs w:val="20"/>
                <w:lang w:val="en-US"/>
              </w:rPr>
              <w:t xml:space="preserve"> В.Г.</w:t>
            </w:r>
          </w:p>
        </w:tc>
      </w:tr>
      <w:tr w:rsidR="00DC6C96" w14:paraId="6601D675" w14:textId="77777777" w:rsidTr="00F676C2">
        <w:tc>
          <w:tcPr>
            <w:tcW w:w="1652" w:type="dxa"/>
            <w:tcMar>
              <w:top w:w="60" w:type="dxa"/>
              <w:left w:w="60" w:type="dxa"/>
              <w:bottom w:w="60" w:type="dxa"/>
              <w:right w:w="60" w:type="dxa"/>
            </w:tcMar>
            <w:vAlign w:val="center"/>
          </w:tcPr>
          <w:p w14:paraId="055C0CA8" w14:textId="77777777" w:rsidR="00DC6C96" w:rsidRDefault="00DC6C96" w:rsidP="00BF045F">
            <w:pPr>
              <w:spacing w:line="180" w:lineRule="exact"/>
              <w:jc w:val="center"/>
              <w:rPr>
                <w:color w:val="000000"/>
              </w:rPr>
            </w:pPr>
            <w:r>
              <w:rPr>
                <w:rStyle w:val="small-text1"/>
                <w:color w:val="000000"/>
              </w:rPr>
              <w:t>(посада)</w:t>
            </w:r>
          </w:p>
        </w:tc>
        <w:tc>
          <w:tcPr>
            <w:tcW w:w="190" w:type="dxa"/>
            <w:tcMar>
              <w:top w:w="60" w:type="dxa"/>
              <w:left w:w="60" w:type="dxa"/>
              <w:bottom w:w="60" w:type="dxa"/>
              <w:right w:w="60" w:type="dxa"/>
            </w:tcMar>
            <w:vAlign w:val="center"/>
          </w:tcPr>
          <w:p w14:paraId="375E42BA" w14:textId="77777777" w:rsidR="00DC6C96" w:rsidRDefault="00DC6C96" w:rsidP="00BF045F">
            <w:pPr>
              <w:spacing w:line="180" w:lineRule="exact"/>
              <w:jc w:val="center"/>
              <w:rPr>
                <w:color w:val="000000"/>
              </w:rPr>
            </w:pPr>
            <w:r>
              <w:rPr>
                <w:color w:val="000000"/>
              </w:rPr>
              <w:t> </w:t>
            </w:r>
          </w:p>
        </w:tc>
        <w:tc>
          <w:tcPr>
            <w:tcW w:w="3741" w:type="dxa"/>
            <w:gridSpan w:val="2"/>
            <w:tcMar>
              <w:top w:w="60" w:type="dxa"/>
              <w:left w:w="60" w:type="dxa"/>
              <w:bottom w:w="60" w:type="dxa"/>
              <w:right w:w="60" w:type="dxa"/>
            </w:tcMar>
            <w:vAlign w:val="center"/>
          </w:tcPr>
          <w:p w14:paraId="3632AE2A"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90" w:type="dxa"/>
            <w:tcMar>
              <w:top w:w="60" w:type="dxa"/>
              <w:left w:w="60" w:type="dxa"/>
              <w:bottom w:w="60" w:type="dxa"/>
              <w:right w:w="60" w:type="dxa"/>
            </w:tcMar>
            <w:vAlign w:val="center"/>
          </w:tcPr>
          <w:p w14:paraId="51505DDE" w14:textId="77777777" w:rsidR="00DC6C96" w:rsidRDefault="00DC6C96" w:rsidP="00BF045F">
            <w:pPr>
              <w:spacing w:line="180" w:lineRule="exact"/>
              <w:jc w:val="center"/>
              <w:rPr>
                <w:color w:val="000000"/>
              </w:rPr>
            </w:pPr>
            <w:r>
              <w:rPr>
                <w:color w:val="000000"/>
              </w:rPr>
              <w:t> </w:t>
            </w:r>
          </w:p>
        </w:tc>
        <w:tc>
          <w:tcPr>
            <w:tcW w:w="4338" w:type="dxa"/>
            <w:gridSpan w:val="3"/>
            <w:tcMar>
              <w:top w:w="60" w:type="dxa"/>
              <w:left w:w="60" w:type="dxa"/>
              <w:bottom w:w="60" w:type="dxa"/>
              <w:right w:w="60" w:type="dxa"/>
            </w:tcMar>
            <w:vAlign w:val="center"/>
          </w:tcPr>
          <w:p w14:paraId="132DFAF9"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14:paraId="1474DDC4" w14:textId="77777777" w:rsidTr="00F676C2">
        <w:tc>
          <w:tcPr>
            <w:tcW w:w="10111" w:type="dxa"/>
            <w:gridSpan w:val="8"/>
            <w:tcMar>
              <w:top w:w="60" w:type="dxa"/>
              <w:left w:w="60" w:type="dxa"/>
              <w:bottom w:w="60" w:type="dxa"/>
              <w:right w:w="60" w:type="dxa"/>
            </w:tcMar>
            <w:vAlign w:val="center"/>
          </w:tcPr>
          <w:p w14:paraId="6F8D2297" w14:textId="77777777"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14:paraId="70AD0366" w14:textId="77777777" w:rsidTr="00F676C2">
        <w:tc>
          <w:tcPr>
            <w:tcW w:w="10111" w:type="dxa"/>
            <w:gridSpan w:val="8"/>
            <w:tcMar>
              <w:top w:w="60" w:type="dxa"/>
              <w:left w:w="60" w:type="dxa"/>
              <w:bottom w:w="60" w:type="dxa"/>
              <w:right w:w="60" w:type="dxa"/>
            </w:tcMar>
            <w:vAlign w:val="center"/>
          </w:tcPr>
          <w:p w14:paraId="626C52B0" w14:textId="77777777"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14:paraId="150C1559" w14:textId="77777777" w:rsidTr="00F676C2">
        <w:tc>
          <w:tcPr>
            <w:tcW w:w="6359" w:type="dxa"/>
            <w:gridSpan w:val="6"/>
            <w:tcMar>
              <w:top w:w="60" w:type="dxa"/>
              <w:left w:w="60" w:type="dxa"/>
              <w:bottom w:w="60" w:type="dxa"/>
              <w:right w:w="60" w:type="dxa"/>
            </w:tcMar>
            <w:vAlign w:val="center"/>
          </w:tcPr>
          <w:p w14:paraId="38685B9D" w14:textId="77777777" w:rsidR="00DC6C96" w:rsidRPr="00DF42E6" w:rsidRDefault="00DC6C96" w:rsidP="00DE222A">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
        </w:tc>
        <w:tc>
          <w:tcPr>
            <w:tcW w:w="3752" w:type="dxa"/>
            <w:gridSpan w:val="2"/>
            <w:vAlign w:val="center"/>
          </w:tcPr>
          <w:p w14:paraId="168F5DBF" w14:textId="7F019E09" w:rsidR="00DC6C96" w:rsidRPr="00DF42E6" w:rsidRDefault="00302A7D" w:rsidP="00DC6C96">
            <w:pPr>
              <w:rPr>
                <w:sz w:val="20"/>
                <w:szCs w:val="20"/>
                <w:lang w:val="en-US"/>
              </w:rPr>
            </w:pPr>
            <w:r>
              <w:rPr>
                <w:sz w:val="20"/>
                <w:szCs w:val="20"/>
                <w:lang w:val="en-US"/>
              </w:rPr>
              <w:t>ПРИВАТНЕ АКЦIОНЕРНЕ ТОВАРИСТВО "РЕМОНТНО-БУДIВЕЛЬНЕ УПРАВЛIННЯ - 3"</w:t>
            </w:r>
          </w:p>
        </w:tc>
      </w:tr>
      <w:tr w:rsidR="00DC6C96" w14:paraId="69662D46" w14:textId="77777777" w:rsidTr="00F676C2">
        <w:tc>
          <w:tcPr>
            <w:tcW w:w="6359" w:type="dxa"/>
            <w:gridSpan w:val="6"/>
            <w:tcMar>
              <w:top w:w="60" w:type="dxa"/>
              <w:left w:w="60" w:type="dxa"/>
              <w:bottom w:w="60" w:type="dxa"/>
              <w:right w:w="60" w:type="dxa"/>
            </w:tcMar>
            <w:vAlign w:val="center"/>
          </w:tcPr>
          <w:p w14:paraId="0B9BAA36" w14:textId="77777777"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3752" w:type="dxa"/>
            <w:gridSpan w:val="2"/>
            <w:vAlign w:val="center"/>
          </w:tcPr>
          <w:p w14:paraId="6DDD99E7" w14:textId="5BB2DF7F" w:rsidR="00DC6C96" w:rsidRPr="00DF42E6" w:rsidRDefault="00302A7D" w:rsidP="00DC6C96">
            <w:pPr>
              <w:rPr>
                <w:sz w:val="20"/>
                <w:szCs w:val="20"/>
                <w:lang w:val="en-US"/>
              </w:rPr>
            </w:pPr>
            <w:proofErr w:type="spellStart"/>
            <w:r>
              <w:rPr>
                <w:sz w:val="20"/>
                <w:szCs w:val="20"/>
                <w:lang w:val="en-US"/>
              </w:rPr>
              <w:t>Приватне</w:t>
            </w:r>
            <w:proofErr w:type="spellEnd"/>
            <w:r>
              <w:rPr>
                <w:sz w:val="20"/>
                <w:szCs w:val="20"/>
                <w:lang w:val="en-US"/>
              </w:rPr>
              <w:t xml:space="preserve"> </w:t>
            </w: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14:paraId="40AF6D48" w14:textId="77777777" w:rsidTr="00F676C2">
        <w:tc>
          <w:tcPr>
            <w:tcW w:w="6359" w:type="dxa"/>
            <w:gridSpan w:val="6"/>
            <w:tcMar>
              <w:top w:w="60" w:type="dxa"/>
              <w:left w:w="60" w:type="dxa"/>
              <w:bottom w:w="60" w:type="dxa"/>
              <w:right w:w="60" w:type="dxa"/>
            </w:tcMar>
            <w:vAlign w:val="center"/>
          </w:tcPr>
          <w:p w14:paraId="0FE3C819" w14:textId="77777777"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3752" w:type="dxa"/>
            <w:gridSpan w:val="2"/>
            <w:vAlign w:val="center"/>
          </w:tcPr>
          <w:p w14:paraId="30802F9D" w14:textId="18E935B4" w:rsidR="00D42FB5" w:rsidRPr="00DF42E6" w:rsidRDefault="00302A7D" w:rsidP="00DF42E6">
            <w:pPr>
              <w:rPr>
                <w:sz w:val="20"/>
                <w:szCs w:val="20"/>
                <w:lang w:val="en-US"/>
              </w:rPr>
            </w:pPr>
            <w:r>
              <w:rPr>
                <w:sz w:val="20"/>
                <w:szCs w:val="20"/>
                <w:lang w:val="uk-UA"/>
              </w:rPr>
              <w:t>02090  місто Київ провулок Астраханський, будинок 2/4</w:t>
            </w:r>
          </w:p>
        </w:tc>
      </w:tr>
      <w:tr w:rsidR="00DC6C96" w14:paraId="0B85ED23" w14:textId="77777777" w:rsidTr="00F676C2">
        <w:tc>
          <w:tcPr>
            <w:tcW w:w="6359" w:type="dxa"/>
            <w:gridSpan w:val="6"/>
            <w:tcMar>
              <w:top w:w="60" w:type="dxa"/>
              <w:left w:w="60" w:type="dxa"/>
              <w:bottom w:w="60" w:type="dxa"/>
              <w:right w:w="60" w:type="dxa"/>
            </w:tcMar>
            <w:vAlign w:val="center"/>
          </w:tcPr>
          <w:p w14:paraId="2500356E" w14:textId="77777777"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52" w:type="dxa"/>
            <w:gridSpan w:val="2"/>
            <w:vAlign w:val="center"/>
          </w:tcPr>
          <w:p w14:paraId="140E8160" w14:textId="22FE7CF0" w:rsidR="00DC6C96" w:rsidRPr="00DF42E6" w:rsidRDefault="00302A7D" w:rsidP="00DC6C96">
            <w:pPr>
              <w:rPr>
                <w:sz w:val="20"/>
                <w:szCs w:val="20"/>
                <w:lang w:val="en-US"/>
              </w:rPr>
            </w:pPr>
            <w:r>
              <w:rPr>
                <w:sz w:val="20"/>
                <w:szCs w:val="20"/>
                <w:lang w:val="en-US"/>
              </w:rPr>
              <w:t>05387618</w:t>
            </w:r>
          </w:p>
        </w:tc>
      </w:tr>
      <w:tr w:rsidR="00DC6C96" w14:paraId="6F594B87" w14:textId="77777777" w:rsidTr="00F676C2">
        <w:tc>
          <w:tcPr>
            <w:tcW w:w="6359" w:type="dxa"/>
            <w:gridSpan w:val="6"/>
            <w:tcMar>
              <w:top w:w="60" w:type="dxa"/>
              <w:left w:w="60" w:type="dxa"/>
              <w:bottom w:w="60" w:type="dxa"/>
              <w:right w:w="60" w:type="dxa"/>
            </w:tcMar>
            <w:vAlign w:val="center"/>
          </w:tcPr>
          <w:p w14:paraId="2BE7001A" w14:textId="77777777" w:rsidR="00DC6C96" w:rsidRPr="00DF42E6" w:rsidRDefault="00531337" w:rsidP="00DE222A">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52" w:type="dxa"/>
            <w:gridSpan w:val="2"/>
            <w:vAlign w:val="center"/>
          </w:tcPr>
          <w:p w14:paraId="57FBBB9D" w14:textId="2277EE07" w:rsidR="00DC6C96" w:rsidRPr="00DF42E6" w:rsidRDefault="00302A7D" w:rsidP="00DC6C96">
            <w:pPr>
              <w:rPr>
                <w:sz w:val="20"/>
                <w:szCs w:val="20"/>
                <w:lang w:val="en-US"/>
              </w:rPr>
            </w:pPr>
            <w:r>
              <w:rPr>
                <w:sz w:val="20"/>
                <w:szCs w:val="20"/>
                <w:lang w:val="en-US"/>
              </w:rPr>
              <w:t>(063) 342-72-88, (093) 339-59-86</w:t>
            </w:r>
          </w:p>
        </w:tc>
      </w:tr>
      <w:tr w:rsidR="00DC6C96" w14:paraId="5FA89F37" w14:textId="77777777" w:rsidTr="00F676C2">
        <w:tc>
          <w:tcPr>
            <w:tcW w:w="6359" w:type="dxa"/>
            <w:gridSpan w:val="6"/>
            <w:tcMar>
              <w:top w:w="60" w:type="dxa"/>
              <w:left w:w="60" w:type="dxa"/>
              <w:bottom w:w="60" w:type="dxa"/>
              <w:right w:w="60" w:type="dxa"/>
            </w:tcMar>
            <w:vAlign w:val="center"/>
          </w:tcPr>
          <w:p w14:paraId="4FB35D8C" w14:textId="77777777"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52" w:type="dxa"/>
            <w:gridSpan w:val="2"/>
            <w:vAlign w:val="center"/>
          </w:tcPr>
          <w:p w14:paraId="2F18A617" w14:textId="2BAD72F7" w:rsidR="00DC6C96" w:rsidRPr="00DF42E6" w:rsidRDefault="00302A7D" w:rsidP="00DC6C96">
            <w:pPr>
              <w:rPr>
                <w:sz w:val="20"/>
                <w:szCs w:val="20"/>
                <w:lang w:val="en-US"/>
              </w:rPr>
            </w:pPr>
            <w:r>
              <w:rPr>
                <w:sz w:val="20"/>
                <w:szCs w:val="20"/>
                <w:lang w:val="en-US"/>
              </w:rPr>
              <w:t>rbu-3@nbi.ua</w:t>
            </w:r>
          </w:p>
        </w:tc>
      </w:tr>
      <w:tr w:rsidR="00531337" w14:paraId="391E4C2A" w14:textId="77777777" w:rsidTr="00F676C2">
        <w:tc>
          <w:tcPr>
            <w:tcW w:w="6359" w:type="dxa"/>
            <w:gridSpan w:val="6"/>
            <w:tcMar>
              <w:top w:w="60" w:type="dxa"/>
              <w:left w:w="60" w:type="dxa"/>
              <w:bottom w:w="60" w:type="dxa"/>
              <w:right w:w="60" w:type="dxa"/>
            </w:tcMar>
            <w:vAlign w:val="center"/>
          </w:tcPr>
          <w:p w14:paraId="62F0D92B" w14:textId="77777777"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14:paraId="4CC83ECE" w14:textId="523BB45B" w:rsidR="00531337" w:rsidRPr="009A60E3" w:rsidRDefault="00302A7D" w:rsidP="00DC6C96">
            <w:pPr>
              <w:rPr>
                <w:sz w:val="20"/>
                <w:szCs w:val="20"/>
                <w:lang w:val="en-US"/>
              </w:rPr>
            </w:pPr>
            <w:r>
              <w:rPr>
                <w:sz w:val="20"/>
                <w:szCs w:val="20"/>
                <w:lang w:val="en-US"/>
              </w:rPr>
              <w:t xml:space="preserve"> </w:t>
            </w:r>
          </w:p>
        </w:tc>
      </w:tr>
      <w:tr w:rsidR="00C86AFD" w14:paraId="2AFB017B" w14:textId="77777777" w:rsidTr="00F676C2">
        <w:tc>
          <w:tcPr>
            <w:tcW w:w="6359" w:type="dxa"/>
            <w:gridSpan w:val="6"/>
            <w:tcMar>
              <w:top w:w="60" w:type="dxa"/>
              <w:left w:w="60" w:type="dxa"/>
              <w:bottom w:w="60" w:type="dxa"/>
              <w:right w:w="60" w:type="dxa"/>
            </w:tcMar>
            <w:vAlign w:val="center"/>
          </w:tcPr>
          <w:p w14:paraId="5A5CAD3D" w14:textId="77777777"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14:paraId="2FDE23C4" w14:textId="77777777" w:rsidR="00302A7D" w:rsidRDefault="00302A7D" w:rsidP="00DC6C96">
            <w:pPr>
              <w:rPr>
                <w:sz w:val="20"/>
                <w:szCs w:val="20"/>
                <w:lang w:val="en-US"/>
              </w:rPr>
            </w:pPr>
            <w:proofErr w:type="spellStart"/>
            <w:r>
              <w:rPr>
                <w:sz w:val="20"/>
                <w:szCs w:val="20"/>
                <w:lang w:val="en-US"/>
              </w:rPr>
              <w:t>Державна</w:t>
            </w:r>
            <w:proofErr w:type="spellEnd"/>
            <w:r>
              <w:rPr>
                <w:sz w:val="20"/>
                <w:szCs w:val="20"/>
                <w:lang w:val="en-US"/>
              </w:rPr>
              <w:t xml:space="preserve"> </w:t>
            </w:r>
            <w:proofErr w:type="spellStart"/>
            <w:r>
              <w:rPr>
                <w:sz w:val="20"/>
                <w:szCs w:val="20"/>
                <w:lang w:val="en-US"/>
              </w:rPr>
              <w:t>установа</w:t>
            </w:r>
            <w:proofErr w:type="spellEnd"/>
            <w:r>
              <w:rPr>
                <w:sz w:val="20"/>
                <w:szCs w:val="20"/>
                <w:lang w:val="en-US"/>
              </w:rPr>
              <w:t xml:space="preserve"> "</w:t>
            </w:r>
            <w:proofErr w:type="spellStart"/>
            <w:r>
              <w:rPr>
                <w:sz w:val="20"/>
                <w:szCs w:val="20"/>
                <w:lang w:val="en-US"/>
              </w:rPr>
              <w:t>Агентство</w:t>
            </w:r>
            <w:proofErr w:type="spellEnd"/>
            <w:r>
              <w:rPr>
                <w:sz w:val="20"/>
                <w:szCs w:val="20"/>
                <w:lang w:val="en-US"/>
              </w:rPr>
              <w:t xml:space="preserve"> з </w:t>
            </w:r>
            <w:proofErr w:type="spellStart"/>
            <w:r>
              <w:rPr>
                <w:sz w:val="20"/>
                <w:szCs w:val="20"/>
                <w:lang w:val="en-US"/>
              </w:rPr>
              <w:t>розвитку</w:t>
            </w:r>
            <w:proofErr w:type="spellEnd"/>
            <w:r>
              <w:rPr>
                <w:sz w:val="20"/>
                <w:szCs w:val="20"/>
                <w:lang w:val="en-US"/>
              </w:rPr>
              <w:t xml:space="preserve"> </w:t>
            </w:r>
            <w:proofErr w:type="spellStart"/>
            <w:r>
              <w:rPr>
                <w:sz w:val="20"/>
                <w:szCs w:val="20"/>
                <w:lang w:val="en-US"/>
              </w:rPr>
              <w:t>інфраструктури</w:t>
            </w:r>
            <w:proofErr w:type="spellEnd"/>
            <w:r>
              <w:rPr>
                <w:sz w:val="20"/>
                <w:szCs w:val="20"/>
                <w:lang w:val="en-US"/>
              </w:rPr>
              <w:t xml:space="preserve"> </w:t>
            </w:r>
            <w:proofErr w:type="spellStart"/>
            <w:r>
              <w:rPr>
                <w:sz w:val="20"/>
                <w:szCs w:val="20"/>
                <w:lang w:val="en-US"/>
              </w:rPr>
              <w:t>фондового</w:t>
            </w:r>
            <w:proofErr w:type="spellEnd"/>
            <w:r>
              <w:rPr>
                <w:sz w:val="20"/>
                <w:szCs w:val="20"/>
                <w:lang w:val="en-US"/>
              </w:rPr>
              <w:t xml:space="preserve"> </w:t>
            </w:r>
            <w:proofErr w:type="spellStart"/>
            <w:r>
              <w:rPr>
                <w:sz w:val="20"/>
                <w:szCs w:val="20"/>
                <w:lang w:val="en-US"/>
              </w:rPr>
              <w:t>ринку</w:t>
            </w:r>
            <w:proofErr w:type="spellEnd"/>
            <w:r>
              <w:rPr>
                <w:sz w:val="20"/>
                <w:szCs w:val="20"/>
                <w:lang w:val="en-US"/>
              </w:rPr>
              <w:t xml:space="preserve"> </w:t>
            </w:r>
            <w:proofErr w:type="spellStart"/>
            <w:r>
              <w:rPr>
                <w:sz w:val="20"/>
                <w:szCs w:val="20"/>
                <w:lang w:val="en-US"/>
              </w:rPr>
              <w:t>України</w:t>
            </w:r>
            <w:proofErr w:type="spellEnd"/>
            <w:r>
              <w:rPr>
                <w:sz w:val="20"/>
                <w:szCs w:val="20"/>
                <w:lang w:val="en-US"/>
              </w:rPr>
              <w:t>"</w:t>
            </w:r>
          </w:p>
          <w:p w14:paraId="7010282F" w14:textId="77777777" w:rsidR="00302A7D" w:rsidRDefault="00302A7D" w:rsidP="00DC6C96">
            <w:pPr>
              <w:rPr>
                <w:sz w:val="20"/>
                <w:szCs w:val="20"/>
                <w:lang w:val="en-US"/>
              </w:rPr>
            </w:pPr>
            <w:r>
              <w:rPr>
                <w:sz w:val="20"/>
                <w:szCs w:val="20"/>
                <w:lang w:val="en-US"/>
              </w:rPr>
              <w:t>21676262</w:t>
            </w:r>
          </w:p>
          <w:p w14:paraId="29E602D2" w14:textId="77777777" w:rsidR="00302A7D" w:rsidRDefault="00302A7D" w:rsidP="00DC6C96">
            <w:pPr>
              <w:rPr>
                <w:sz w:val="20"/>
                <w:szCs w:val="20"/>
                <w:lang w:val="en-US"/>
              </w:rPr>
            </w:pPr>
            <w:proofErr w:type="spellStart"/>
            <w:r>
              <w:rPr>
                <w:sz w:val="20"/>
                <w:szCs w:val="20"/>
                <w:lang w:val="en-US"/>
              </w:rPr>
              <w:t>Україна</w:t>
            </w:r>
            <w:proofErr w:type="spellEnd"/>
          </w:p>
          <w:p w14:paraId="306EF007" w14:textId="78070ADA" w:rsidR="00C86AFD" w:rsidRPr="00C86AFD" w:rsidRDefault="00302A7D" w:rsidP="00DC6C96">
            <w:pPr>
              <w:rPr>
                <w:sz w:val="20"/>
                <w:szCs w:val="20"/>
                <w:lang w:val="en-US"/>
              </w:rPr>
            </w:pPr>
            <w:r>
              <w:rPr>
                <w:sz w:val="20"/>
                <w:szCs w:val="20"/>
                <w:lang w:val="en-US"/>
              </w:rPr>
              <w:t>DR/00002/ARM</w:t>
            </w:r>
          </w:p>
        </w:tc>
      </w:tr>
      <w:tr w:rsidR="00DC6C96" w14:paraId="62E01253" w14:textId="77777777"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14:paraId="7A74835A" w14:textId="77777777"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14:paraId="7C6D0D20" w14:textId="77777777"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14:paraId="492BD318" w14:textId="77777777"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 xml:space="preserve">власному </w:t>
            </w:r>
            <w:proofErr w:type="spellStart"/>
            <w:r w:rsidRPr="00DE222A">
              <w:rPr>
                <w:rStyle w:val="spanrvts0"/>
                <w:b/>
                <w:sz w:val="20"/>
                <w:szCs w:val="20"/>
                <w:lang w:val="uk" w:eastAsia="uk"/>
              </w:rPr>
              <w:t>вебсайті</w:t>
            </w:r>
            <w:proofErr w:type="spellEnd"/>
            <w:r w:rsidRPr="00DE222A">
              <w:rPr>
                <w:rStyle w:val="spanrvts0"/>
                <w:b/>
                <w:sz w:val="20"/>
                <w:szCs w:val="20"/>
                <w:lang w:val="uk" w:eastAsia="uk"/>
              </w:rPr>
              <w:t xml:space="preserve"> емітента</w:t>
            </w:r>
          </w:p>
        </w:tc>
        <w:tc>
          <w:tcPr>
            <w:tcW w:w="4117" w:type="dxa"/>
            <w:gridSpan w:val="4"/>
            <w:tcMar>
              <w:top w:w="60" w:type="dxa"/>
              <w:left w:w="60" w:type="dxa"/>
              <w:bottom w:w="60" w:type="dxa"/>
              <w:right w:w="60" w:type="dxa"/>
            </w:tcMar>
            <w:vAlign w:val="center"/>
          </w:tcPr>
          <w:p w14:paraId="314E0A80" w14:textId="47C89055" w:rsidR="001714DF" w:rsidRPr="00DF42E6" w:rsidRDefault="00302A7D" w:rsidP="00DC6C96">
            <w:pPr>
              <w:jc w:val="center"/>
              <w:rPr>
                <w:b/>
                <w:sz w:val="20"/>
                <w:szCs w:val="20"/>
              </w:rPr>
            </w:pPr>
            <w:r>
              <w:rPr>
                <w:sz w:val="20"/>
                <w:szCs w:val="20"/>
                <w:lang w:val="en-US"/>
              </w:rPr>
              <w:t>http://rbu3.prat.ua/documents/informaciya-dlya-akcioneriv-ta-steikholderiv</w:t>
            </w:r>
          </w:p>
        </w:tc>
        <w:tc>
          <w:tcPr>
            <w:tcW w:w="2478" w:type="dxa"/>
            <w:tcMar>
              <w:top w:w="60" w:type="dxa"/>
              <w:left w:w="60" w:type="dxa"/>
              <w:bottom w:w="60" w:type="dxa"/>
              <w:right w:w="60" w:type="dxa"/>
            </w:tcMar>
            <w:vAlign w:val="center"/>
          </w:tcPr>
          <w:p w14:paraId="19F58E9E" w14:textId="21219441" w:rsidR="001714DF" w:rsidRPr="00DF42E6" w:rsidRDefault="00302A7D" w:rsidP="00DC6C96">
            <w:pPr>
              <w:jc w:val="center"/>
              <w:rPr>
                <w:sz w:val="20"/>
                <w:szCs w:val="20"/>
                <w:lang w:val="en-US"/>
              </w:rPr>
            </w:pPr>
            <w:r>
              <w:rPr>
                <w:sz w:val="20"/>
                <w:szCs w:val="20"/>
                <w:lang w:val="en-US"/>
              </w:rPr>
              <w:t>30.04.2025</w:t>
            </w:r>
          </w:p>
        </w:tc>
      </w:tr>
      <w:tr w:rsidR="001714DF" w:rsidRPr="00DF42E6" w14:paraId="30023B8F" w14:textId="77777777"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14:paraId="7E9D7AA2" w14:textId="77777777" w:rsidR="001714DF" w:rsidRPr="001714DF" w:rsidRDefault="001714DF" w:rsidP="00DC6C96">
            <w:pPr>
              <w:jc w:val="center"/>
              <w:rPr>
                <w:b/>
                <w:bCs/>
                <w:sz w:val="18"/>
                <w:szCs w:val="18"/>
              </w:rPr>
            </w:pPr>
          </w:p>
        </w:tc>
        <w:tc>
          <w:tcPr>
            <w:tcW w:w="4117" w:type="dxa"/>
            <w:gridSpan w:val="4"/>
            <w:tcMar>
              <w:top w:w="60" w:type="dxa"/>
              <w:left w:w="60" w:type="dxa"/>
              <w:bottom w:w="60" w:type="dxa"/>
              <w:right w:w="60" w:type="dxa"/>
            </w:tcMar>
          </w:tcPr>
          <w:p w14:paraId="7A769C59" w14:textId="77777777"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14:paraId="3358FA25" w14:textId="77777777" w:rsidR="001714DF" w:rsidRPr="00DF42E6" w:rsidRDefault="001714DF" w:rsidP="00DC6C96">
            <w:pPr>
              <w:jc w:val="center"/>
              <w:rPr>
                <w:sz w:val="20"/>
                <w:szCs w:val="20"/>
              </w:rPr>
            </w:pPr>
            <w:r w:rsidRPr="00DF42E6">
              <w:rPr>
                <w:sz w:val="20"/>
                <w:szCs w:val="20"/>
              </w:rPr>
              <w:t> </w:t>
            </w:r>
          </w:p>
        </w:tc>
        <w:tc>
          <w:tcPr>
            <w:tcW w:w="2478" w:type="dxa"/>
            <w:tcMar>
              <w:top w:w="60" w:type="dxa"/>
              <w:left w:w="60" w:type="dxa"/>
              <w:bottom w:w="60" w:type="dxa"/>
              <w:right w:w="60" w:type="dxa"/>
            </w:tcMar>
          </w:tcPr>
          <w:p w14:paraId="778121FF" w14:textId="77777777" w:rsidR="001714DF" w:rsidRPr="00DF42E6" w:rsidRDefault="001714DF" w:rsidP="00DC6C96">
            <w:pPr>
              <w:jc w:val="center"/>
              <w:rPr>
                <w:sz w:val="20"/>
                <w:szCs w:val="20"/>
              </w:rPr>
            </w:pPr>
            <w:r w:rsidRPr="00DF42E6">
              <w:rPr>
                <w:rStyle w:val="small-text"/>
                <w:sz w:val="20"/>
                <w:szCs w:val="20"/>
              </w:rPr>
              <w:t>(дата)</w:t>
            </w:r>
          </w:p>
        </w:tc>
      </w:tr>
    </w:tbl>
    <w:p w14:paraId="410A99CB" w14:textId="77777777" w:rsidR="00B34EA7" w:rsidRDefault="00B34EA7" w:rsidP="00C86AFD">
      <w:pPr>
        <w:rPr>
          <w:lang w:val="en-US"/>
        </w:rPr>
        <w:sectPr w:rsidR="00B34EA7" w:rsidSect="00302A7D">
          <w:pgSz w:w="11906" w:h="16838"/>
          <w:pgMar w:top="363" w:right="567" w:bottom="363" w:left="1417" w:header="709" w:footer="709" w:gutter="0"/>
          <w:cols w:space="708"/>
          <w:docGrid w:linePitch="360"/>
        </w:sectPr>
      </w:pPr>
    </w:p>
    <w:p w14:paraId="4EBAD531" w14:textId="77777777" w:rsidR="00B34EA7" w:rsidRPr="00AD17BB" w:rsidRDefault="00B34EA7" w:rsidP="00B34EA7">
      <w:pPr>
        <w:pStyle w:val="a4"/>
        <w:spacing w:before="0" w:beforeAutospacing="0" w:after="0" w:afterAutospacing="0"/>
        <w:ind w:left="5954"/>
        <w:rPr>
          <w:b/>
          <w:sz w:val="20"/>
          <w:szCs w:val="20"/>
        </w:rPr>
      </w:pPr>
      <w:r w:rsidRPr="00AD17BB">
        <w:rPr>
          <w:rStyle w:val="spanrvts0"/>
          <w:sz w:val="20"/>
          <w:szCs w:val="20"/>
          <w:lang w:val="uk" w:eastAsia="uk"/>
        </w:rPr>
        <w:lastRenderedPageBreak/>
        <w:t xml:space="preserve">Додаток 16 </w:t>
      </w:r>
      <w:r w:rsidRPr="00AD17BB">
        <w:rPr>
          <w:rStyle w:val="spanrvts0"/>
          <w:sz w:val="20"/>
          <w:szCs w:val="20"/>
          <w:lang w:val="uk" w:eastAsia="uk"/>
        </w:rPr>
        <w:br/>
        <w:t xml:space="preserve">до Положення про розкриття інформації емітентами цінних паперів, а також особами, які надають забезпечення за такими цінними </w:t>
      </w:r>
      <w:r w:rsidRPr="00AD17BB">
        <w:rPr>
          <w:rStyle w:val="spanrvts0"/>
          <w:sz w:val="20"/>
          <w:szCs w:val="20"/>
          <w:lang w:val="uk" w:eastAsia="uk"/>
        </w:rPr>
        <w:br/>
        <w:t>паперами (підпункт 5 пункт 71)</w:t>
      </w:r>
    </w:p>
    <w:p w14:paraId="70918779" w14:textId="77777777" w:rsidR="00B34EA7" w:rsidRPr="00AD17BB" w:rsidRDefault="00B34EA7" w:rsidP="00B34EA7">
      <w:pPr>
        <w:pStyle w:val="rvps7"/>
        <w:spacing w:before="150" w:after="150"/>
        <w:ind w:left="450" w:right="450"/>
        <w:rPr>
          <w:rStyle w:val="spanrvts0"/>
          <w:lang w:val="uk" w:eastAsia="uk"/>
        </w:rPr>
      </w:pPr>
      <w:r w:rsidRPr="00AD17BB">
        <w:rPr>
          <w:rStyle w:val="spanrvts15"/>
          <w:bCs w:val="0"/>
          <w:lang w:val="uk" w:eastAsia="uk"/>
        </w:rPr>
        <w:t xml:space="preserve">ВІДОМОСТІ </w:t>
      </w:r>
      <w:r w:rsidRPr="00AD17BB">
        <w:rPr>
          <w:rStyle w:val="spanrvts15"/>
          <w:bCs w:val="0"/>
          <w:lang w:val="uk" w:eastAsia="uk"/>
        </w:rPr>
        <w:br/>
        <w:t>про прийняття рішення про попереднє надання згоди на вчинення значних правочинів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566"/>
        <w:gridCol w:w="1730"/>
        <w:gridCol w:w="1903"/>
        <w:gridCol w:w="3158"/>
      </w:tblGrid>
      <w:tr w:rsidR="00B34EA7" w:rsidRPr="00335999" w14:paraId="31595DD8" w14:textId="77777777" w:rsidTr="009B29D4">
        <w:trPr>
          <w:trHeight w:val="1214"/>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72286" w14:textId="77777777" w:rsidR="00B34EA7" w:rsidRPr="00335999" w:rsidRDefault="00B34EA7" w:rsidP="009B29D4">
            <w:pPr>
              <w:pStyle w:val="a4"/>
              <w:spacing w:before="0" w:beforeAutospacing="0" w:after="0" w:afterAutospacing="0"/>
              <w:jc w:val="center"/>
              <w:rPr>
                <w:b/>
                <w:sz w:val="20"/>
                <w:szCs w:val="20"/>
              </w:rPr>
            </w:pPr>
            <w:r w:rsidRPr="00335999">
              <w:rPr>
                <w:b/>
                <w:sz w:val="20"/>
                <w:szCs w:val="20"/>
              </w:rPr>
              <w:t>№ з/п</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42202" w14:textId="77777777" w:rsidR="00B34EA7" w:rsidRPr="00335999" w:rsidRDefault="00B34EA7" w:rsidP="009B29D4">
            <w:pPr>
              <w:pStyle w:val="a4"/>
              <w:spacing w:before="0" w:beforeAutospacing="0" w:after="0" w:afterAutospacing="0"/>
              <w:jc w:val="center"/>
              <w:rPr>
                <w:b/>
                <w:sz w:val="20"/>
                <w:szCs w:val="20"/>
              </w:rPr>
            </w:pPr>
            <w:r w:rsidRPr="00335999">
              <w:rPr>
                <w:b/>
                <w:sz w:val="20"/>
                <w:szCs w:val="20"/>
              </w:rPr>
              <w:t xml:space="preserve">Дата </w:t>
            </w:r>
            <w:proofErr w:type="spellStart"/>
            <w:r w:rsidRPr="00335999">
              <w:rPr>
                <w:b/>
                <w:sz w:val="20"/>
                <w:szCs w:val="20"/>
              </w:rPr>
              <w:t>прийняття</w:t>
            </w:r>
            <w:proofErr w:type="spellEnd"/>
            <w:r w:rsidRPr="00335999">
              <w:rPr>
                <w:b/>
                <w:sz w:val="20"/>
                <w:szCs w:val="20"/>
              </w:rPr>
              <w:t xml:space="preserve"> </w:t>
            </w:r>
            <w:proofErr w:type="spellStart"/>
            <w:r w:rsidRPr="00335999">
              <w:rPr>
                <w:b/>
                <w:sz w:val="20"/>
                <w:szCs w:val="20"/>
              </w:rPr>
              <w:t>рішення</w:t>
            </w:r>
            <w:proofErr w:type="spellEnd"/>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96A76" w14:textId="77777777" w:rsidR="00B34EA7" w:rsidRDefault="00B34EA7" w:rsidP="009B29D4">
            <w:pPr>
              <w:pStyle w:val="a4"/>
              <w:spacing w:before="0" w:beforeAutospacing="0" w:after="0" w:afterAutospacing="0"/>
              <w:jc w:val="center"/>
              <w:rPr>
                <w:b/>
                <w:sz w:val="20"/>
                <w:szCs w:val="20"/>
              </w:rPr>
            </w:pPr>
            <w:proofErr w:type="spellStart"/>
            <w:r>
              <w:rPr>
                <w:b/>
                <w:sz w:val="20"/>
                <w:szCs w:val="20"/>
              </w:rPr>
              <w:t>Гранична</w:t>
            </w:r>
            <w:proofErr w:type="spellEnd"/>
            <w:r>
              <w:rPr>
                <w:b/>
                <w:sz w:val="20"/>
                <w:szCs w:val="20"/>
              </w:rPr>
              <w:t xml:space="preserve"> </w:t>
            </w:r>
            <w:proofErr w:type="spellStart"/>
            <w:r>
              <w:rPr>
                <w:b/>
                <w:sz w:val="20"/>
                <w:szCs w:val="20"/>
              </w:rPr>
              <w:t>сукупна</w:t>
            </w:r>
            <w:proofErr w:type="spellEnd"/>
            <w:r>
              <w:rPr>
                <w:b/>
                <w:sz w:val="20"/>
                <w:szCs w:val="20"/>
              </w:rPr>
              <w:t xml:space="preserve"> </w:t>
            </w:r>
            <w:proofErr w:type="spellStart"/>
            <w:r>
              <w:rPr>
                <w:b/>
                <w:sz w:val="20"/>
                <w:szCs w:val="20"/>
              </w:rPr>
              <w:t>варті</w:t>
            </w:r>
            <w:r w:rsidRPr="00335999">
              <w:rPr>
                <w:b/>
                <w:sz w:val="20"/>
                <w:szCs w:val="20"/>
              </w:rPr>
              <w:t>ст</w:t>
            </w:r>
            <w:r>
              <w:rPr>
                <w:b/>
                <w:sz w:val="20"/>
                <w:szCs w:val="20"/>
              </w:rPr>
              <w:t>ь</w:t>
            </w:r>
            <w:proofErr w:type="spellEnd"/>
            <w:r w:rsidRPr="00335999">
              <w:rPr>
                <w:b/>
                <w:sz w:val="20"/>
                <w:szCs w:val="20"/>
              </w:rPr>
              <w:t xml:space="preserve"> </w:t>
            </w:r>
            <w:proofErr w:type="spellStart"/>
            <w:r w:rsidRPr="00335999">
              <w:rPr>
                <w:b/>
                <w:sz w:val="20"/>
                <w:szCs w:val="20"/>
              </w:rPr>
              <w:t>правочинів</w:t>
            </w:r>
            <w:proofErr w:type="spellEnd"/>
            <w:r>
              <w:rPr>
                <w:b/>
                <w:sz w:val="20"/>
                <w:szCs w:val="20"/>
              </w:rPr>
              <w:t>,</w:t>
            </w:r>
          </w:p>
          <w:p w14:paraId="32561280" w14:textId="77777777" w:rsidR="00B34EA7" w:rsidRPr="00335999" w:rsidRDefault="00B34EA7" w:rsidP="009B29D4">
            <w:pPr>
              <w:pStyle w:val="a4"/>
              <w:spacing w:before="0" w:beforeAutospacing="0" w:after="0" w:afterAutospacing="0"/>
              <w:jc w:val="center"/>
              <w:rPr>
                <w:b/>
                <w:sz w:val="20"/>
                <w:szCs w:val="20"/>
              </w:rPr>
            </w:pPr>
            <w:r w:rsidRPr="00335999">
              <w:rPr>
                <w:b/>
                <w:sz w:val="20"/>
                <w:szCs w:val="20"/>
              </w:rPr>
              <w:t>тис. грн.</w:t>
            </w: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085FA" w14:textId="77777777" w:rsidR="00B34EA7" w:rsidRPr="00335999" w:rsidRDefault="00B34EA7" w:rsidP="009B29D4">
            <w:pPr>
              <w:pStyle w:val="a4"/>
              <w:spacing w:before="0" w:beforeAutospacing="0" w:after="0" w:afterAutospacing="0"/>
              <w:jc w:val="center"/>
              <w:rPr>
                <w:b/>
                <w:sz w:val="20"/>
                <w:szCs w:val="20"/>
              </w:rPr>
            </w:pPr>
            <w:proofErr w:type="spellStart"/>
            <w:r w:rsidRPr="00335999">
              <w:rPr>
                <w:b/>
                <w:sz w:val="20"/>
                <w:szCs w:val="20"/>
              </w:rPr>
              <w:t>Вартість</w:t>
            </w:r>
            <w:proofErr w:type="spellEnd"/>
            <w:r w:rsidRPr="00335999">
              <w:rPr>
                <w:b/>
                <w:sz w:val="20"/>
                <w:szCs w:val="20"/>
              </w:rPr>
              <w:t xml:space="preserve"> </w:t>
            </w:r>
            <w:proofErr w:type="spellStart"/>
            <w:r w:rsidRPr="00335999">
              <w:rPr>
                <w:b/>
                <w:sz w:val="20"/>
                <w:szCs w:val="20"/>
              </w:rPr>
              <w:t>активів</w:t>
            </w:r>
            <w:proofErr w:type="spellEnd"/>
            <w:r w:rsidRPr="00335999">
              <w:rPr>
                <w:b/>
                <w:sz w:val="20"/>
                <w:szCs w:val="20"/>
              </w:rPr>
              <w:t xml:space="preserve"> </w:t>
            </w:r>
            <w:proofErr w:type="spellStart"/>
            <w:r w:rsidRPr="00335999">
              <w:rPr>
                <w:b/>
                <w:sz w:val="20"/>
                <w:szCs w:val="20"/>
              </w:rPr>
              <w:t>емітента</w:t>
            </w:r>
            <w:proofErr w:type="spellEnd"/>
            <w:r w:rsidRPr="00335999">
              <w:rPr>
                <w:b/>
                <w:sz w:val="20"/>
                <w:szCs w:val="20"/>
              </w:rPr>
              <w:t xml:space="preserve"> за </w:t>
            </w:r>
            <w:proofErr w:type="spellStart"/>
            <w:r w:rsidRPr="00335999">
              <w:rPr>
                <w:b/>
                <w:sz w:val="20"/>
                <w:szCs w:val="20"/>
              </w:rPr>
              <w:t>даними</w:t>
            </w:r>
            <w:proofErr w:type="spellEnd"/>
            <w:r w:rsidRPr="00335999">
              <w:rPr>
                <w:b/>
                <w:sz w:val="20"/>
                <w:szCs w:val="20"/>
              </w:rPr>
              <w:t xml:space="preserve"> </w:t>
            </w:r>
            <w:proofErr w:type="spellStart"/>
            <w:r w:rsidRPr="00335999">
              <w:rPr>
                <w:b/>
                <w:sz w:val="20"/>
                <w:szCs w:val="20"/>
              </w:rPr>
              <w:t>останн</w:t>
            </w:r>
            <w:r>
              <w:rPr>
                <w:b/>
                <w:sz w:val="20"/>
                <w:szCs w:val="20"/>
              </w:rPr>
              <w:t>ьої</w:t>
            </w:r>
            <w:proofErr w:type="spellEnd"/>
            <w:r>
              <w:rPr>
                <w:b/>
                <w:sz w:val="20"/>
                <w:szCs w:val="20"/>
              </w:rPr>
              <w:t xml:space="preserve"> </w:t>
            </w:r>
            <w:proofErr w:type="spellStart"/>
            <w:r>
              <w:rPr>
                <w:b/>
                <w:sz w:val="20"/>
                <w:szCs w:val="20"/>
              </w:rPr>
              <w:t>річної</w:t>
            </w:r>
            <w:proofErr w:type="spellEnd"/>
            <w:r>
              <w:rPr>
                <w:b/>
                <w:sz w:val="20"/>
                <w:szCs w:val="20"/>
              </w:rPr>
              <w:t xml:space="preserve"> </w:t>
            </w:r>
            <w:proofErr w:type="spellStart"/>
            <w:r>
              <w:rPr>
                <w:b/>
                <w:sz w:val="20"/>
                <w:szCs w:val="20"/>
              </w:rPr>
              <w:t>фінансової</w:t>
            </w:r>
            <w:proofErr w:type="spellEnd"/>
            <w:r>
              <w:rPr>
                <w:b/>
                <w:sz w:val="20"/>
                <w:szCs w:val="20"/>
              </w:rPr>
              <w:t xml:space="preserve"> </w:t>
            </w:r>
            <w:proofErr w:type="spellStart"/>
            <w:proofErr w:type="gramStart"/>
            <w:r>
              <w:rPr>
                <w:b/>
                <w:sz w:val="20"/>
                <w:szCs w:val="20"/>
              </w:rPr>
              <w:t>звітності</w:t>
            </w:r>
            <w:proofErr w:type="spellEnd"/>
            <w:r>
              <w:rPr>
                <w:b/>
                <w:sz w:val="20"/>
                <w:szCs w:val="20"/>
              </w:rPr>
              <w:t>,  тис</w:t>
            </w:r>
            <w:proofErr w:type="gramEnd"/>
            <w:r>
              <w:rPr>
                <w:b/>
                <w:sz w:val="20"/>
                <w:szCs w:val="20"/>
              </w:rPr>
              <w:t>. грн.</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09A9E" w14:textId="77777777" w:rsidR="00B34EA7" w:rsidRPr="00335999" w:rsidRDefault="00B34EA7" w:rsidP="009B29D4">
            <w:pPr>
              <w:pStyle w:val="a4"/>
              <w:spacing w:before="0" w:beforeAutospacing="0" w:after="0" w:afterAutospacing="0"/>
              <w:jc w:val="center"/>
              <w:rPr>
                <w:b/>
                <w:sz w:val="20"/>
                <w:szCs w:val="20"/>
              </w:rPr>
            </w:pPr>
            <w:proofErr w:type="spellStart"/>
            <w:r w:rsidRPr="00335999">
              <w:rPr>
                <w:b/>
                <w:sz w:val="20"/>
                <w:szCs w:val="20"/>
              </w:rPr>
              <w:t>Співвідношення</w:t>
            </w:r>
            <w:proofErr w:type="spellEnd"/>
            <w:r w:rsidRPr="00335999">
              <w:rPr>
                <w:b/>
                <w:sz w:val="20"/>
                <w:szCs w:val="20"/>
              </w:rPr>
              <w:t xml:space="preserve"> </w:t>
            </w:r>
            <w:proofErr w:type="spellStart"/>
            <w:r w:rsidRPr="00335999">
              <w:rPr>
                <w:b/>
                <w:sz w:val="20"/>
                <w:szCs w:val="20"/>
              </w:rPr>
              <w:t>граничної</w:t>
            </w:r>
            <w:proofErr w:type="spellEnd"/>
            <w:r w:rsidRPr="00335999">
              <w:rPr>
                <w:b/>
                <w:sz w:val="20"/>
                <w:szCs w:val="20"/>
              </w:rPr>
              <w:t xml:space="preserve"> </w:t>
            </w:r>
            <w:proofErr w:type="spellStart"/>
            <w:r w:rsidRPr="00335999">
              <w:rPr>
                <w:b/>
                <w:sz w:val="20"/>
                <w:szCs w:val="20"/>
              </w:rPr>
              <w:t>сукупно</w:t>
            </w:r>
            <w:r>
              <w:rPr>
                <w:b/>
                <w:sz w:val="20"/>
                <w:szCs w:val="20"/>
              </w:rPr>
              <w:t>ї</w:t>
            </w:r>
            <w:proofErr w:type="spellEnd"/>
            <w:r w:rsidRPr="00335999">
              <w:rPr>
                <w:b/>
                <w:sz w:val="20"/>
                <w:szCs w:val="20"/>
              </w:rPr>
              <w:t xml:space="preserve"> </w:t>
            </w:r>
            <w:proofErr w:type="spellStart"/>
            <w:r w:rsidRPr="00335999">
              <w:rPr>
                <w:b/>
                <w:sz w:val="20"/>
                <w:szCs w:val="20"/>
              </w:rPr>
              <w:t>вартості</w:t>
            </w:r>
            <w:proofErr w:type="spellEnd"/>
            <w:r w:rsidRPr="00335999">
              <w:rPr>
                <w:b/>
                <w:sz w:val="20"/>
                <w:szCs w:val="20"/>
              </w:rPr>
              <w:t xml:space="preserve"> </w:t>
            </w:r>
            <w:proofErr w:type="spellStart"/>
            <w:r w:rsidRPr="00335999">
              <w:rPr>
                <w:b/>
                <w:sz w:val="20"/>
                <w:szCs w:val="20"/>
              </w:rPr>
              <w:t>правочинів</w:t>
            </w:r>
            <w:proofErr w:type="spellEnd"/>
            <w:r w:rsidRPr="00335999">
              <w:rPr>
                <w:b/>
                <w:sz w:val="20"/>
                <w:szCs w:val="20"/>
              </w:rPr>
              <w:t xml:space="preserve"> до </w:t>
            </w:r>
            <w:proofErr w:type="spellStart"/>
            <w:r w:rsidRPr="00335999">
              <w:rPr>
                <w:b/>
                <w:sz w:val="20"/>
                <w:szCs w:val="20"/>
              </w:rPr>
              <w:t>вартості</w:t>
            </w:r>
            <w:proofErr w:type="spellEnd"/>
            <w:r w:rsidRPr="00335999">
              <w:rPr>
                <w:b/>
                <w:sz w:val="20"/>
                <w:szCs w:val="20"/>
              </w:rPr>
              <w:t xml:space="preserve"> </w:t>
            </w:r>
            <w:proofErr w:type="spellStart"/>
            <w:r w:rsidRPr="00335999">
              <w:rPr>
                <w:b/>
                <w:sz w:val="20"/>
                <w:szCs w:val="20"/>
              </w:rPr>
              <w:t>активів</w:t>
            </w:r>
            <w:proofErr w:type="spellEnd"/>
            <w:r w:rsidRPr="00335999">
              <w:rPr>
                <w:b/>
                <w:sz w:val="20"/>
                <w:szCs w:val="20"/>
              </w:rPr>
              <w:t xml:space="preserve"> </w:t>
            </w:r>
            <w:proofErr w:type="spellStart"/>
            <w:r w:rsidRPr="00335999">
              <w:rPr>
                <w:b/>
                <w:sz w:val="20"/>
                <w:szCs w:val="20"/>
              </w:rPr>
              <w:t>емітента</w:t>
            </w:r>
            <w:proofErr w:type="spellEnd"/>
            <w:r w:rsidRPr="00335999">
              <w:rPr>
                <w:b/>
                <w:sz w:val="20"/>
                <w:szCs w:val="20"/>
              </w:rPr>
              <w:t xml:space="preserve"> за </w:t>
            </w:r>
            <w:proofErr w:type="spellStart"/>
            <w:r w:rsidRPr="00335999">
              <w:rPr>
                <w:b/>
                <w:sz w:val="20"/>
                <w:szCs w:val="20"/>
              </w:rPr>
              <w:t>даними</w:t>
            </w:r>
            <w:proofErr w:type="spellEnd"/>
            <w:r w:rsidRPr="00335999">
              <w:rPr>
                <w:b/>
                <w:sz w:val="20"/>
                <w:szCs w:val="20"/>
              </w:rPr>
              <w:t xml:space="preserve"> </w:t>
            </w:r>
            <w:proofErr w:type="spellStart"/>
            <w:r w:rsidRPr="00335999">
              <w:rPr>
                <w:b/>
                <w:sz w:val="20"/>
                <w:szCs w:val="20"/>
              </w:rPr>
              <w:t>останньої</w:t>
            </w:r>
            <w:proofErr w:type="spellEnd"/>
            <w:r w:rsidRPr="00335999">
              <w:rPr>
                <w:b/>
                <w:sz w:val="20"/>
                <w:szCs w:val="20"/>
              </w:rPr>
              <w:t xml:space="preserve"> </w:t>
            </w:r>
            <w:proofErr w:type="spellStart"/>
            <w:r w:rsidRPr="00335999">
              <w:rPr>
                <w:b/>
                <w:sz w:val="20"/>
                <w:szCs w:val="20"/>
              </w:rPr>
              <w:t>річної</w:t>
            </w:r>
            <w:proofErr w:type="spellEnd"/>
            <w:r w:rsidRPr="00335999">
              <w:rPr>
                <w:b/>
                <w:sz w:val="20"/>
                <w:szCs w:val="20"/>
              </w:rPr>
              <w:t xml:space="preserve"> </w:t>
            </w:r>
            <w:proofErr w:type="spellStart"/>
            <w:r w:rsidRPr="00335999">
              <w:rPr>
                <w:b/>
                <w:sz w:val="20"/>
                <w:szCs w:val="20"/>
              </w:rPr>
              <w:t>фінансової</w:t>
            </w:r>
            <w:proofErr w:type="spellEnd"/>
            <w:r w:rsidRPr="00335999">
              <w:rPr>
                <w:b/>
                <w:sz w:val="20"/>
                <w:szCs w:val="20"/>
              </w:rPr>
              <w:t xml:space="preserve"> </w:t>
            </w:r>
            <w:proofErr w:type="spellStart"/>
            <w:r w:rsidRPr="00335999">
              <w:rPr>
                <w:b/>
                <w:sz w:val="20"/>
                <w:szCs w:val="20"/>
              </w:rPr>
              <w:t>звітності</w:t>
            </w:r>
            <w:proofErr w:type="spellEnd"/>
          </w:p>
          <w:p w14:paraId="30686E39" w14:textId="77777777" w:rsidR="00B34EA7" w:rsidRPr="00335999" w:rsidRDefault="00B34EA7" w:rsidP="009B29D4">
            <w:pPr>
              <w:pStyle w:val="a4"/>
              <w:spacing w:before="0" w:beforeAutospacing="0" w:after="0" w:afterAutospacing="0"/>
              <w:jc w:val="center"/>
              <w:rPr>
                <w:b/>
                <w:sz w:val="20"/>
                <w:szCs w:val="20"/>
              </w:rPr>
            </w:pPr>
            <w:r w:rsidRPr="00335999">
              <w:rPr>
                <w:b/>
                <w:sz w:val="20"/>
                <w:szCs w:val="20"/>
              </w:rPr>
              <w:t xml:space="preserve">(у </w:t>
            </w:r>
            <w:proofErr w:type="spellStart"/>
            <w:r w:rsidRPr="00335999">
              <w:rPr>
                <w:b/>
                <w:sz w:val="20"/>
                <w:szCs w:val="20"/>
              </w:rPr>
              <w:t>відсотках</w:t>
            </w:r>
            <w:proofErr w:type="spellEnd"/>
            <w:r w:rsidRPr="00335999">
              <w:rPr>
                <w:b/>
                <w:sz w:val="20"/>
                <w:szCs w:val="20"/>
              </w:rPr>
              <w:t>)</w:t>
            </w:r>
          </w:p>
        </w:tc>
      </w:tr>
      <w:tr w:rsidR="00B34EA7" w:rsidRPr="00335999" w14:paraId="596BA6B6" w14:textId="77777777" w:rsidTr="009B29D4">
        <w:trPr>
          <w:trHeight w:val="342"/>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1F8D7" w14:textId="77777777" w:rsidR="00B34EA7" w:rsidRPr="00335999" w:rsidRDefault="00B34EA7" w:rsidP="009B29D4">
            <w:pPr>
              <w:pStyle w:val="a4"/>
              <w:spacing w:before="0" w:beforeAutospacing="0" w:after="0" w:afterAutospacing="0"/>
              <w:jc w:val="center"/>
              <w:rPr>
                <w:b/>
                <w:sz w:val="20"/>
                <w:szCs w:val="20"/>
              </w:rPr>
            </w:pPr>
            <w:r w:rsidRPr="00335999">
              <w:rPr>
                <w:b/>
                <w:sz w:val="20"/>
                <w:szCs w:val="20"/>
              </w:rPr>
              <w:t>1</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433FC" w14:textId="77777777" w:rsidR="00B34EA7" w:rsidRPr="00335999" w:rsidRDefault="00B34EA7" w:rsidP="009B29D4">
            <w:pPr>
              <w:pStyle w:val="a4"/>
              <w:spacing w:before="0" w:beforeAutospacing="0" w:after="0" w:afterAutospacing="0"/>
              <w:jc w:val="center"/>
              <w:rPr>
                <w:b/>
                <w:sz w:val="20"/>
                <w:szCs w:val="20"/>
              </w:rPr>
            </w:pPr>
            <w:r w:rsidRPr="00335999">
              <w:rPr>
                <w:b/>
                <w:sz w:val="20"/>
                <w:szCs w:val="20"/>
              </w:rPr>
              <w:t>2</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B2941" w14:textId="77777777" w:rsidR="00B34EA7" w:rsidRPr="00335999" w:rsidRDefault="00B34EA7" w:rsidP="009B29D4">
            <w:pPr>
              <w:pStyle w:val="a4"/>
              <w:spacing w:before="0" w:beforeAutospacing="0" w:after="0" w:afterAutospacing="0"/>
              <w:jc w:val="center"/>
              <w:rPr>
                <w:b/>
                <w:sz w:val="20"/>
                <w:szCs w:val="20"/>
              </w:rPr>
            </w:pPr>
            <w:r w:rsidRPr="00335999">
              <w:rPr>
                <w:b/>
                <w:sz w:val="20"/>
                <w:szCs w:val="20"/>
              </w:rPr>
              <w:t>3</w:t>
            </w: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A933B" w14:textId="77777777" w:rsidR="00B34EA7" w:rsidRPr="00335999" w:rsidRDefault="00B34EA7" w:rsidP="009B29D4">
            <w:pPr>
              <w:pStyle w:val="a4"/>
              <w:spacing w:before="0" w:beforeAutospacing="0" w:after="0" w:afterAutospacing="0"/>
              <w:jc w:val="center"/>
              <w:rPr>
                <w:b/>
                <w:sz w:val="20"/>
                <w:szCs w:val="20"/>
              </w:rPr>
            </w:pPr>
            <w:r w:rsidRPr="00335999">
              <w:rPr>
                <w:b/>
                <w:sz w:val="20"/>
                <w:szCs w:val="20"/>
              </w:rPr>
              <w:t>4</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F1880" w14:textId="77777777" w:rsidR="00B34EA7" w:rsidRPr="00335999" w:rsidRDefault="00B34EA7" w:rsidP="009B29D4">
            <w:pPr>
              <w:pStyle w:val="a4"/>
              <w:spacing w:before="0" w:beforeAutospacing="0" w:after="0" w:afterAutospacing="0"/>
              <w:jc w:val="center"/>
              <w:rPr>
                <w:b/>
                <w:sz w:val="20"/>
                <w:szCs w:val="20"/>
              </w:rPr>
            </w:pPr>
            <w:r w:rsidRPr="00335999">
              <w:rPr>
                <w:b/>
                <w:sz w:val="20"/>
                <w:szCs w:val="20"/>
              </w:rPr>
              <w:t>5</w:t>
            </w:r>
          </w:p>
        </w:tc>
      </w:tr>
      <w:tr w:rsidR="00B34EA7" w:rsidRPr="00BA1230" w14:paraId="23A97FA5" w14:textId="77777777" w:rsidTr="009B29D4">
        <w:trPr>
          <w:trHeight w:val="342"/>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1E78783" w14:textId="77777777" w:rsidR="00B34EA7" w:rsidRPr="00BA1230" w:rsidRDefault="00B34EA7" w:rsidP="009B29D4">
            <w:pPr>
              <w:pStyle w:val="a4"/>
              <w:spacing w:before="0" w:beforeAutospacing="0" w:after="0" w:afterAutospacing="0"/>
              <w:jc w:val="center"/>
              <w:rPr>
                <w:sz w:val="20"/>
                <w:szCs w:val="20"/>
              </w:rPr>
            </w:pPr>
            <w:r>
              <w:rPr>
                <w:sz w:val="20"/>
                <w:szCs w:val="20"/>
              </w:rPr>
              <w:t>1</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7A465593" w14:textId="77777777" w:rsidR="00B34EA7" w:rsidRPr="00BA1230" w:rsidRDefault="00B34EA7" w:rsidP="009B29D4">
            <w:pPr>
              <w:pStyle w:val="a4"/>
              <w:spacing w:before="0" w:beforeAutospacing="0" w:after="0" w:afterAutospacing="0"/>
              <w:jc w:val="center"/>
              <w:rPr>
                <w:sz w:val="20"/>
                <w:szCs w:val="20"/>
              </w:rPr>
            </w:pPr>
            <w:r>
              <w:rPr>
                <w:sz w:val="20"/>
                <w:szCs w:val="20"/>
              </w:rPr>
              <w:t>29.04.2025</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774DCFF3" w14:textId="77777777" w:rsidR="00B34EA7" w:rsidRPr="00BA1230" w:rsidRDefault="00B34EA7" w:rsidP="009B29D4">
            <w:pPr>
              <w:pStyle w:val="a4"/>
              <w:spacing w:before="0" w:beforeAutospacing="0" w:after="0" w:afterAutospacing="0"/>
              <w:jc w:val="center"/>
              <w:rPr>
                <w:sz w:val="20"/>
                <w:szCs w:val="20"/>
              </w:rPr>
            </w:pPr>
            <w:r>
              <w:rPr>
                <w:sz w:val="20"/>
                <w:szCs w:val="20"/>
              </w:rPr>
              <w:t>25000.000</w:t>
            </w: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F2F9EAD" w14:textId="77777777" w:rsidR="00B34EA7" w:rsidRPr="00BA1230" w:rsidRDefault="00B34EA7" w:rsidP="009B29D4">
            <w:pPr>
              <w:pStyle w:val="a4"/>
              <w:spacing w:before="0" w:beforeAutospacing="0" w:after="0" w:afterAutospacing="0"/>
              <w:jc w:val="center"/>
              <w:rPr>
                <w:sz w:val="20"/>
                <w:szCs w:val="20"/>
              </w:rPr>
            </w:pPr>
            <w:r>
              <w:rPr>
                <w:sz w:val="20"/>
                <w:szCs w:val="20"/>
              </w:rPr>
              <w:t>1078.900</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14:paraId="60E7475C" w14:textId="77777777" w:rsidR="00B34EA7" w:rsidRPr="00BA1230" w:rsidRDefault="00B34EA7" w:rsidP="009B29D4">
            <w:pPr>
              <w:pStyle w:val="a4"/>
              <w:spacing w:before="0" w:beforeAutospacing="0" w:after="0" w:afterAutospacing="0"/>
              <w:jc w:val="center"/>
              <w:rPr>
                <w:sz w:val="20"/>
                <w:szCs w:val="20"/>
              </w:rPr>
            </w:pPr>
            <w:r>
              <w:rPr>
                <w:sz w:val="20"/>
                <w:szCs w:val="20"/>
              </w:rPr>
              <w:t>2317.1749000000</w:t>
            </w:r>
          </w:p>
        </w:tc>
      </w:tr>
      <w:tr w:rsidR="00B34EA7" w:rsidRPr="00BA1230" w14:paraId="6F108D1C" w14:textId="77777777" w:rsidTr="009B29D4">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92B402" w14:textId="77777777" w:rsidR="00B34EA7" w:rsidRPr="00BA1230" w:rsidRDefault="00B34EA7" w:rsidP="009B29D4">
            <w:pPr>
              <w:pStyle w:val="a4"/>
              <w:spacing w:before="0" w:beforeAutospacing="0" w:after="0" w:afterAutospacing="0"/>
              <w:rPr>
                <w:b/>
                <w:sz w:val="20"/>
                <w:szCs w:val="20"/>
              </w:rPr>
            </w:pPr>
            <w:proofErr w:type="spellStart"/>
            <w:r>
              <w:rPr>
                <w:b/>
                <w:sz w:val="20"/>
                <w:szCs w:val="20"/>
              </w:rPr>
              <w:t>Додаткова</w:t>
            </w:r>
            <w:proofErr w:type="spellEnd"/>
            <w:r>
              <w:rPr>
                <w:b/>
                <w:sz w:val="20"/>
                <w:szCs w:val="20"/>
              </w:rPr>
              <w:t xml:space="preserve"> </w:t>
            </w:r>
            <w:proofErr w:type="spellStart"/>
            <w:r>
              <w:rPr>
                <w:b/>
                <w:sz w:val="20"/>
                <w:szCs w:val="20"/>
              </w:rPr>
              <w:t>інформація</w:t>
            </w:r>
            <w:proofErr w:type="spellEnd"/>
            <w:r>
              <w:rPr>
                <w:b/>
                <w:sz w:val="20"/>
                <w:szCs w:val="20"/>
              </w:rPr>
              <w:t xml:space="preserve">, </w:t>
            </w:r>
            <w:proofErr w:type="spellStart"/>
            <w:r>
              <w:rPr>
                <w:b/>
                <w:sz w:val="20"/>
                <w:szCs w:val="20"/>
              </w:rPr>
              <w:t>необхідна</w:t>
            </w:r>
            <w:proofErr w:type="spellEnd"/>
            <w:r>
              <w:rPr>
                <w:b/>
                <w:sz w:val="20"/>
                <w:szCs w:val="20"/>
              </w:rPr>
              <w:t xml:space="preserve"> для </w:t>
            </w:r>
            <w:proofErr w:type="spellStart"/>
            <w:r>
              <w:rPr>
                <w:b/>
                <w:sz w:val="20"/>
                <w:szCs w:val="20"/>
              </w:rPr>
              <w:t>повного</w:t>
            </w:r>
            <w:proofErr w:type="spellEnd"/>
            <w:r>
              <w:rPr>
                <w:b/>
                <w:sz w:val="20"/>
                <w:szCs w:val="20"/>
              </w:rPr>
              <w:t xml:space="preserve"> і точного </w:t>
            </w:r>
            <w:proofErr w:type="spellStart"/>
            <w:r>
              <w:rPr>
                <w:b/>
                <w:sz w:val="20"/>
                <w:szCs w:val="20"/>
              </w:rPr>
              <w:t>розкриття</w:t>
            </w:r>
            <w:proofErr w:type="spellEnd"/>
            <w:r>
              <w:rPr>
                <w:b/>
                <w:sz w:val="20"/>
                <w:szCs w:val="20"/>
              </w:rPr>
              <w:t xml:space="preserve"> </w:t>
            </w:r>
            <w:proofErr w:type="spellStart"/>
            <w:r>
              <w:rPr>
                <w:b/>
                <w:sz w:val="20"/>
                <w:szCs w:val="20"/>
              </w:rPr>
              <w:t>інформації</w:t>
            </w:r>
            <w:proofErr w:type="spellEnd"/>
            <w:r>
              <w:rPr>
                <w:b/>
                <w:sz w:val="20"/>
                <w:szCs w:val="20"/>
              </w:rPr>
              <w:t xml:space="preserve"> про </w:t>
            </w:r>
            <w:proofErr w:type="spellStart"/>
            <w:r>
              <w:rPr>
                <w:b/>
                <w:sz w:val="20"/>
                <w:szCs w:val="20"/>
              </w:rPr>
              <w:t>дію</w:t>
            </w:r>
            <w:proofErr w:type="spellEnd"/>
          </w:p>
        </w:tc>
      </w:tr>
      <w:tr w:rsidR="00B34EA7" w:rsidRPr="00BA1230" w14:paraId="4329E5B9" w14:textId="77777777" w:rsidTr="009B29D4">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14:paraId="690269F3" w14:textId="77777777" w:rsidR="00B34EA7" w:rsidRDefault="00B34EA7" w:rsidP="009B29D4">
            <w:pPr>
              <w:pStyle w:val="a4"/>
              <w:spacing w:before="0" w:beforeAutospacing="0" w:after="0" w:afterAutospacing="0"/>
              <w:rPr>
                <w:sz w:val="20"/>
                <w:szCs w:val="20"/>
              </w:rPr>
            </w:pPr>
            <w:r>
              <w:rPr>
                <w:sz w:val="20"/>
                <w:szCs w:val="20"/>
              </w:rPr>
              <w:t xml:space="preserve">Дата </w:t>
            </w:r>
            <w:proofErr w:type="spellStart"/>
            <w:r>
              <w:rPr>
                <w:sz w:val="20"/>
                <w:szCs w:val="20"/>
              </w:rPr>
              <w:t>прийняття</w:t>
            </w:r>
            <w:proofErr w:type="spellEnd"/>
            <w:r>
              <w:rPr>
                <w:sz w:val="20"/>
                <w:szCs w:val="20"/>
              </w:rPr>
              <w:t xml:space="preserve"> </w:t>
            </w:r>
            <w:proofErr w:type="spellStart"/>
            <w:r>
              <w:rPr>
                <w:sz w:val="20"/>
                <w:szCs w:val="20"/>
              </w:rPr>
              <w:t>загальними</w:t>
            </w:r>
            <w:proofErr w:type="spellEnd"/>
            <w:r>
              <w:rPr>
                <w:sz w:val="20"/>
                <w:szCs w:val="20"/>
              </w:rPr>
              <w:t xml:space="preserve"> </w:t>
            </w:r>
            <w:proofErr w:type="spellStart"/>
            <w:r>
              <w:rPr>
                <w:sz w:val="20"/>
                <w:szCs w:val="20"/>
              </w:rPr>
              <w:t>зборами</w:t>
            </w:r>
            <w:proofErr w:type="spellEnd"/>
            <w:r>
              <w:rPr>
                <w:sz w:val="20"/>
                <w:szCs w:val="20"/>
              </w:rPr>
              <w:t xml:space="preserve"> приватного </w:t>
            </w:r>
            <w:proofErr w:type="spellStart"/>
            <w:r>
              <w:rPr>
                <w:sz w:val="20"/>
                <w:szCs w:val="20"/>
              </w:rPr>
              <w:t>акціонерного</w:t>
            </w:r>
            <w:proofErr w:type="spellEnd"/>
            <w:r>
              <w:rPr>
                <w:sz w:val="20"/>
                <w:szCs w:val="20"/>
              </w:rPr>
              <w:t xml:space="preserve"> </w:t>
            </w:r>
            <w:proofErr w:type="spellStart"/>
            <w:r>
              <w:rPr>
                <w:sz w:val="20"/>
                <w:szCs w:val="20"/>
              </w:rPr>
              <w:t>товариства</w:t>
            </w:r>
            <w:proofErr w:type="spellEnd"/>
            <w:r>
              <w:rPr>
                <w:sz w:val="20"/>
                <w:szCs w:val="20"/>
              </w:rPr>
              <w:t xml:space="preserve"> </w:t>
            </w:r>
            <w:proofErr w:type="spellStart"/>
            <w:r>
              <w:rPr>
                <w:sz w:val="20"/>
                <w:szCs w:val="20"/>
              </w:rPr>
              <w:t>рішення</w:t>
            </w:r>
            <w:proofErr w:type="spellEnd"/>
            <w:r>
              <w:rPr>
                <w:sz w:val="20"/>
                <w:szCs w:val="20"/>
              </w:rPr>
              <w:t xml:space="preserve"> про </w:t>
            </w:r>
            <w:proofErr w:type="spellStart"/>
            <w:r>
              <w:rPr>
                <w:sz w:val="20"/>
                <w:szCs w:val="20"/>
              </w:rPr>
              <w:t>попереднє</w:t>
            </w:r>
            <w:proofErr w:type="spellEnd"/>
            <w:r>
              <w:rPr>
                <w:sz w:val="20"/>
                <w:szCs w:val="20"/>
              </w:rPr>
              <w:t xml:space="preserve"> </w:t>
            </w:r>
            <w:proofErr w:type="spellStart"/>
            <w:r>
              <w:rPr>
                <w:sz w:val="20"/>
                <w:szCs w:val="20"/>
              </w:rPr>
              <w:t>надання</w:t>
            </w:r>
            <w:proofErr w:type="spellEnd"/>
            <w:r>
              <w:rPr>
                <w:sz w:val="20"/>
                <w:szCs w:val="20"/>
              </w:rPr>
              <w:t xml:space="preserve"> </w:t>
            </w:r>
            <w:proofErr w:type="spellStart"/>
            <w:r>
              <w:rPr>
                <w:sz w:val="20"/>
                <w:szCs w:val="20"/>
              </w:rPr>
              <w:t>згоди</w:t>
            </w:r>
            <w:proofErr w:type="spellEnd"/>
            <w:r>
              <w:rPr>
                <w:sz w:val="20"/>
                <w:szCs w:val="20"/>
              </w:rPr>
              <w:t xml:space="preserve"> на </w:t>
            </w:r>
            <w:proofErr w:type="spellStart"/>
            <w:r>
              <w:rPr>
                <w:sz w:val="20"/>
                <w:szCs w:val="20"/>
              </w:rPr>
              <w:t>вчинення</w:t>
            </w:r>
            <w:proofErr w:type="spellEnd"/>
            <w:r>
              <w:rPr>
                <w:sz w:val="20"/>
                <w:szCs w:val="20"/>
              </w:rPr>
              <w:t xml:space="preserve"> </w:t>
            </w:r>
            <w:proofErr w:type="spellStart"/>
            <w:r>
              <w:rPr>
                <w:sz w:val="20"/>
                <w:szCs w:val="20"/>
              </w:rPr>
              <w:t>значних</w:t>
            </w:r>
            <w:proofErr w:type="spellEnd"/>
            <w:r>
              <w:rPr>
                <w:sz w:val="20"/>
                <w:szCs w:val="20"/>
              </w:rPr>
              <w:t xml:space="preserve"> </w:t>
            </w:r>
            <w:proofErr w:type="spellStart"/>
            <w:r>
              <w:rPr>
                <w:sz w:val="20"/>
                <w:szCs w:val="20"/>
              </w:rPr>
              <w:t>правочинів</w:t>
            </w:r>
            <w:proofErr w:type="spellEnd"/>
            <w:r>
              <w:rPr>
                <w:sz w:val="20"/>
                <w:szCs w:val="20"/>
              </w:rPr>
              <w:t xml:space="preserve"> - 29.04.2025р. (</w:t>
            </w:r>
            <w:proofErr w:type="spellStart"/>
            <w:r>
              <w:rPr>
                <w:sz w:val="20"/>
                <w:szCs w:val="20"/>
              </w:rPr>
              <w:t>це</w:t>
            </w:r>
            <w:proofErr w:type="spellEnd"/>
            <w:r>
              <w:rPr>
                <w:sz w:val="20"/>
                <w:szCs w:val="20"/>
              </w:rPr>
              <w:t xml:space="preserve"> дата </w:t>
            </w:r>
            <w:proofErr w:type="spellStart"/>
            <w:r>
              <w:rPr>
                <w:sz w:val="20"/>
                <w:szCs w:val="20"/>
              </w:rPr>
              <w:t>складання</w:t>
            </w:r>
            <w:proofErr w:type="spellEnd"/>
            <w:r>
              <w:rPr>
                <w:sz w:val="20"/>
                <w:szCs w:val="20"/>
              </w:rPr>
              <w:t xml:space="preserve"> </w:t>
            </w:r>
            <w:proofErr w:type="spellStart"/>
            <w:r>
              <w:rPr>
                <w:sz w:val="20"/>
                <w:szCs w:val="20"/>
              </w:rPr>
              <w:t>протоколів</w:t>
            </w:r>
            <w:proofErr w:type="spellEnd"/>
            <w:r>
              <w:rPr>
                <w:sz w:val="20"/>
                <w:szCs w:val="20"/>
              </w:rPr>
              <w:t xml:space="preserve"> про </w:t>
            </w:r>
            <w:proofErr w:type="spellStart"/>
            <w:r>
              <w:rPr>
                <w:sz w:val="20"/>
                <w:szCs w:val="20"/>
              </w:rPr>
              <w:t>підсумки</w:t>
            </w:r>
            <w:proofErr w:type="spellEnd"/>
            <w:r>
              <w:rPr>
                <w:sz w:val="20"/>
                <w:szCs w:val="20"/>
              </w:rPr>
              <w:t xml:space="preserve"> </w:t>
            </w:r>
            <w:proofErr w:type="spellStart"/>
            <w:r>
              <w:rPr>
                <w:sz w:val="20"/>
                <w:szCs w:val="20"/>
              </w:rPr>
              <w:t>голосування</w:t>
            </w:r>
            <w:proofErr w:type="spellEnd"/>
            <w:r>
              <w:rPr>
                <w:sz w:val="20"/>
                <w:szCs w:val="20"/>
              </w:rPr>
              <w:t xml:space="preserve"> з </w:t>
            </w:r>
            <w:proofErr w:type="spellStart"/>
            <w:proofErr w:type="gramStart"/>
            <w:r>
              <w:rPr>
                <w:sz w:val="20"/>
                <w:szCs w:val="20"/>
              </w:rPr>
              <w:t>питань</w:t>
            </w:r>
            <w:proofErr w:type="spellEnd"/>
            <w:r>
              <w:rPr>
                <w:sz w:val="20"/>
                <w:szCs w:val="20"/>
              </w:rPr>
              <w:t xml:space="preserve">  порядку</w:t>
            </w:r>
            <w:proofErr w:type="gramEnd"/>
            <w:r>
              <w:rPr>
                <w:sz w:val="20"/>
                <w:szCs w:val="20"/>
              </w:rPr>
              <w:t xml:space="preserve"> денного </w:t>
            </w:r>
            <w:proofErr w:type="spellStart"/>
            <w:r>
              <w:rPr>
                <w:sz w:val="20"/>
                <w:szCs w:val="20"/>
              </w:rPr>
              <w:t>загальних</w:t>
            </w:r>
            <w:proofErr w:type="spellEnd"/>
            <w:r>
              <w:rPr>
                <w:sz w:val="20"/>
                <w:szCs w:val="20"/>
              </w:rPr>
              <w:t xml:space="preserve"> </w:t>
            </w:r>
            <w:proofErr w:type="spellStart"/>
            <w:r>
              <w:rPr>
                <w:sz w:val="20"/>
                <w:szCs w:val="20"/>
              </w:rPr>
              <w:t>зборів</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були</w:t>
            </w:r>
            <w:proofErr w:type="spellEnd"/>
            <w:r>
              <w:rPr>
                <w:sz w:val="20"/>
                <w:szCs w:val="20"/>
              </w:rPr>
              <w:t xml:space="preserve"> </w:t>
            </w:r>
            <w:proofErr w:type="spellStart"/>
            <w:r>
              <w:rPr>
                <w:sz w:val="20"/>
                <w:szCs w:val="20"/>
              </w:rPr>
              <w:t>проведені</w:t>
            </w:r>
            <w:proofErr w:type="spellEnd"/>
            <w:r>
              <w:rPr>
                <w:sz w:val="20"/>
                <w:szCs w:val="20"/>
              </w:rPr>
              <w:t xml:space="preserve"> </w:t>
            </w:r>
            <w:proofErr w:type="spellStart"/>
            <w:r>
              <w:rPr>
                <w:sz w:val="20"/>
                <w:szCs w:val="20"/>
              </w:rPr>
              <w:t>дистанційно</w:t>
            </w:r>
            <w:proofErr w:type="spellEnd"/>
            <w:r>
              <w:rPr>
                <w:sz w:val="20"/>
                <w:szCs w:val="20"/>
              </w:rPr>
              <w:t xml:space="preserve"> 24.04.2025 (дата </w:t>
            </w:r>
            <w:proofErr w:type="spellStart"/>
            <w:r>
              <w:rPr>
                <w:sz w:val="20"/>
                <w:szCs w:val="20"/>
              </w:rPr>
              <w:t>завершення</w:t>
            </w:r>
            <w:proofErr w:type="spellEnd"/>
            <w:r>
              <w:rPr>
                <w:sz w:val="20"/>
                <w:szCs w:val="20"/>
              </w:rPr>
              <w:t xml:space="preserve"> </w:t>
            </w:r>
            <w:proofErr w:type="spellStart"/>
            <w:r>
              <w:rPr>
                <w:sz w:val="20"/>
                <w:szCs w:val="20"/>
              </w:rPr>
              <w:t>голосування</w:t>
            </w:r>
            <w:proofErr w:type="spellEnd"/>
            <w:r>
              <w:rPr>
                <w:sz w:val="20"/>
                <w:szCs w:val="20"/>
              </w:rPr>
              <w:t>)).</w:t>
            </w:r>
          </w:p>
          <w:p w14:paraId="1CA77602" w14:textId="77777777" w:rsidR="00B34EA7" w:rsidRDefault="00B34EA7" w:rsidP="009B29D4">
            <w:pPr>
              <w:pStyle w:val="a4"/>
              <w:spacing w:before="0" w:beforeAutospacing="0" w:after="0" w:afterAutospacing="0"/>
              <w:rPr>
                <w:sz w:val="20"/>
                <w:szCs w:val="20"/>
              </w:rPr>
            </w:pPr>
            <w:proofErr w:type="spellStart"/>
            <w:r>
              <w:rPr>
                <w:sz w:val="20"/>
                <w:szCs w:val="20"/>
              </w:rPr>
              <w:t>Відомості</w:t>
            </w:r>
            <w:proofErr w:type="spellEnd"/>
            <w:r>
              <w:rPr>
                <w:sz w:val="20"/>
                <w:szCs w:val="20"/>
              </w:rPr>
              <w:t xml:space="preserve"> </w:t>
            </w:r>
            <w:proofErr w:type="spellStart"/>
            <w:r>
              <w:rPr>
                <w:sz w:val="20"/>
                <w:szCs w:val="20"/>
              </w:rPr>
              <w:t>щодо</w:t>
            </w:r>
            <w:proofErr w:type="spellEnd"/>
            <w:r>
              <w:rPr>
                <w:sz w:val="20"/>
                <w:szCs w:val="20"/>
              </w:rPr>
              <w:t xml:space="preserve"> </w:t>
            </w:r>
            <w:proofErr w:type="spellStart"/>
            <w:r>
              <w:rPr>
                <w:sz w:val="20"/>
                <w:szCs w:val="20"/>
              </w:rPr>
              <w:t>правочинів</w:t>
            </w:r>
            <w:proofErr w:type="spellEnd"/>
            <w:r>
              <w:rPr>
                <w:sz w:val="20"/>
                <w:szCs w:val="20"/>
              </w:rPr>
              <w:t xml:space="preserve"> </w:t>
            </w:r>
            <w:proofErr w:type="spellStart"/>
            <w:r>
              <w:rPr>
                <w:sz w:val="20"/>
                <w:szCs w:val="20"/>
              </w:rPr>
              <w:t>із</w:t>
            </w:r>
            <w:proofErr w:type="spellEnd"/>
            <w:r>
              <w:rPr>
                <w:sz w:val="20"/>
                <w:szCs w:val="20"/>
              </w:rPr>
              <w:t xml:space="preserve"> </w:t>
            </w:r>
            <w:proofErr w:type="spellStart"/>
            <w:r>
              <w:rPr>
                <w:sz w:val="20"/>
                <w:szCs w:val="20"/>
              </w:rPr>
              <w:t>зазначенням</w:t>
            </w:r>
            <w:proofErr w:type="spellEnd"/>
            <w:r>
              <w:rPr>
                <w:sz w:val="20"/>
                <w:szCs w:val="20"/>
              </w:rPr>
              <w:t xml:space="preserve"> </w:t>
            </w:r>
            <w:proofErr w:type="spellStart"/>
            <w:r>
              <w:rPr>
                <w:sz w:val="20"/>
                <w:szCs w:val="20"/>
              </w:rPr>
              <w:t>їх</w:t>
            </w:r>
            <w:proofErr w:type="spellEnd"/>
            <w:r>
              <w:rPr>
                <w:sz w:val="20"/>
                <w:szCs w:val="20"/>
              </w:rPr>
              <w:t xml:space="preserve"> характеру: договори/угоди на </w:t>
            </w:r>
            <w:proofErr w:type="spellStart"/>
            <w:r>
              <w:rPr>
                <w:sz w:val="20"/>
                <w:szCs w:val="20"/>
              </w:rPr>
              <w:t>виконання</w:t>
            </w:r>
            <w:proofErr w:type="spellEnd"/>
            <w:r>
              <w:rPr>
                <w:sz w:val="20"/>
                <w:szCs w:val="20"/>
              </w:rPr>
              <w:t xml:space="preserve"> </w:t>
            </w:r>
            <w:proofErr w:type="spellStart"/>
            <w:r>
              <w:rPr>
                <w:sz w:val="20"/>
                <w:szCs w:val="20"/>
              </w:rPr>
              <w:t>робіт</w:t>
            </w:r>
            <w:proofErr w:type="spellEnd"/>
            <w:r>
              <w:rPr>
                <w:sz w:val="20"/>
                <w:szCs w:val="20"/>
              </w:rPr>
              <w:t xml:space="preserve"> (</w:t>
            </w:r>
            <w:proofErr w:type="spellStart"/>
            <w:r>
              <w:rPr>
                <w:sz w:val="20"/>
                <w:szCs w:val="20"/>
              </w:rPr>
              <w:t>надання</w:t>
            </w:r>
            <w:proofErr w:type="spellEnd"/>
            <w:r>
              <w:rPr>
                <w:sz w:val="20"/>
                <w:szCs w:val="20"/>
              </w:rPr>
              <w:t xml:space="preserve"> </w:t>
            </w:r>
            <w:proofErr w:type="spellStart"/>
            <w:r>
              <w:rPr>
                <w:sz w:val="20"/>
                <w:szCs w:val="20"/>
              </w:rPr>
              <w:t>послуг</w:t>
            </w:r>
            <w:proofErr w:type="spellEnd"/>
            <w:r>
              <w:rPr>
                <w:sz w:val="20"/>
                <w:szCs w:val="20"/>
              </w:rPr>
              <w:t>).</w:t>
            </w:r>
          </w:p>
          <w:p w14:paraId="5F66DF53" w14:textId="77777777" w:rsidR="00B34EA7" w:rsidRDefault="00B34EA7" w:rsidP="009B29D4">
            <w:pPr>
              <w:pStyle w:val="a4"/>
              <w:spacing w:before="0" w:beforeAutospacing="0" w:after="0" w:afterAutospacing="0"/>
              <w:rPr>
                <w:sz w:val="20"/>
                <w:szCs w:val="20"/>
              </w:rPr>
            </w:pPr>
            <w:proofErr w:type="spellStart"/>
            <w:r>
              <w:rPr>
                <w:sz w:val="20"/>
                <w:szCs w:val="20"/>
              </w:rPr>
              <w:t>Гранична</w:t>
            </w:r>
            <w:proofErr w:type="spellEnd"/>
            <w:r>
              <w:rPr>
                <w:sz w:val="20"/>
                <w:szCs w:val="20"/>
              </w:rPr>
              <w:t xml:space="preserve"> </w:t>
            </w:r>
            <w:proofErr w:type="spellStart"/>
            <w:r>
              <w:rPr>
                <w:sz w:val="20"/>
                <w:szCs w:val="20"/>
              </w:rPr>
              <w:t>сукупна</w:t>
            </w:r>
            <w:proofErr w:type="spellEnd"/>
            <w:r>
              <w:rPr>
                <w:sz w:val="20"/>
                <w:szCs w:val="20"/>
              </w:rPr>
              <w:t xml:space="preserve"> </w:t>
            </w:r>
            <w:proofErr w:type="spellStart"/>
            <w:r>
              <w:rPr>
                <w:sz w:val="20"/>
                <w:szCs w:val="20"/>
              </w:rPr>
              <w:t>вартість</w:t>
            </w:r>
            <w:proofErr w:type="spellEnd"/>
            <w:r>
              <w:rPr>
                <w:sz w:val="20"/>
                <w:szCs w:val="20"/>
              </w:rPr>
              <w:t xml:space="preserve"> </w:t>
            </w:r>
            <w:proofErr w:type="spellStart"/>
            <w:r>
              <w:rPr>
                <w:sz w:val="20"/>
                <w:szCs w:val="20"/>
              </w:rPr>
              <w:t>правочинiв</w:t>
            </w:r>
            <w:proofErr w:type="spellEnd"/>
            <w:r>
              <w:rPr>
                <w:sz w:val="20"/>
                <w:szCs w:val="20"/>
              </w:rPr>
              <w:t xml:space="preserve"> - 25 000 </w:t>
            </w:r>
            <w:proofErr w:type="spellStart"/>
            <w:r>
              <w:rPr>
                <w:sz w:val="20"/>
                <w:szCs w:val="20"/>
              </w:rPr>
              <w:t>тис.грн</w:t>
            </w:r>
            <w:proofErr w:type="spellEnd"/>
            <w:r>
              <w:rPr>
                <w:sz w:val="20"/>
                <w:szCs w:val="20"/>
              </w:rPr>
              <w:t xml:space="preserve">. </w:t>
            </w:r>
          </w:p>
          <w:p w14:paraId="089260A0" w14:textId="77777777" w:rsidR="00B34EA7" w:rsidRDefault="00B34EA7" w:rsidP="009B29D4">
            <w:pPr>
              <w:pStyle w:val="a4"/>
              <w:spacing w:before="0" w:beforeAutospacing="0" w:after="0" w:afterAutospacing="0"/>
              <w:rPr>
                <w:sz w:val="20"/>
                <w:szCs w:val="20"/>
              </w:rPr>
            </w:pPr>
            <w:proofErr w:type="spellStart"/>
            <w:r>
              <w:rPr>
                <w:sz w:val="20"/>
                <w:szCs w:val="20"/>
              </w:rPr>
              <w:t>Вартість</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- 1078,9 </w:t>
            </w:r>
            <w:proofErr w:type="spellStart"/>
            <w:r>
              <w:rPr>
                <w:sz w:val="20"/>
                <w:szCs w:val="20"/>
              </w:rPr>
              <w:t>тис.грн</w:t>
            </w:r>
            <w:proofErr w:type="spellEnd"/>
            <w:r>
              <w:rPr>
                <w:sz w:val="20"/>
                <w:szCs w:val="20"/>
              </w:rPr>
              <w:t>.</w:t>
            </w:r>
          </w:p>
          <w:p w14:paraId="72919C0F" w14:textId="77777777" w:rsidR="00B34EA7" w:rsidRDefault="00B34EA7" w:rsidP="009B29D4">
            <w:pPr>
              <w:pStyle w:val="a4"/>
              <w:spacing w:before="0" w:beforeAutospacing="0" w:after="0" w:afterAutospacing="0"/>
              <w:rPr>
                <w:sz w:val="20"/>
                <w:szCs w:val="20"/>
              </w:rPr>
            </w:pPr>
            <w:proofErr w:type="spellStart"/>
            <w:r>
              <w:rPr>
                <w:sz w:val="20"/>
                <w:szCs w:val="20"/>
              </w:rPr>
              <w:t>Співвідношення</w:t>
            </w:r>
            <w:proofErr w:type="spellEnd"/>
            <w:r>
              <w:rPr>
                <w:sz w:val="20"/>
                <w:szCs w:val="20"/>
              </w:rPr>
              <w:t xml:space="preserve"> </w:t>
            </w:r>
            <w:proofErr w:type="spellStart"/>
            <w:r>
              <w:rPr>
                <w:sz w:val="20"/>
                <w:szCs w:val="20"/>
              </w:rPr>
              <w:t>граничної</w:t>
            </w:r>
            <w:proofErr w:type="spellEnd"/>
            <w:r>
              <w:rPr>
                <w:sz w:val="20"/>
                <w:szCs w:val="20"/>
              </w:rPr>
              <w:t xml:space="preserve"> </w:t>
            </w:r>
            <w:proofErr w:type="spellStart"/>
            <w:r>
              <w:rPr>
                <w:sz w:val="20"/>
                <w:szCs w:val="20"/>
              </w:rPr>
              <w:t>сукупної</w:t>
            </w:r>
            <w:proofErr w:type="spellEnd"/>
            <w:r>
              <w:rPr>
                <w:sz w:val="20"/>
                <w:szCs w:val="20"/>
              </w:rPr>
              <w:t xml:space="preserve"> </w:t>
            </w:r>
            <w:proofErr w:type="spellStart"/>
            <w:r>
              <w:rPr>
                <w:sz w:val="20"/>
                <w:szCs w:val="20"/>
              </w:rPr>
              <w:t>вартості</w:t>
            </w:r>
            <w:proofErr w:type="spellEnd"/>
            <w:r>
              <w:rPr>
                <w:sz w:val="20"/>
                <w:szCs w:val="20"/>
              </w:rPr>
              <w:t xml:space="preserve"> </w:t>
            </w:r>
            <w:proofErr w:type="spellStart"/>
            <w:r>
              <w:rPr>
                <w:sz w:val="20"/>
                <w:szCs w:val="20"/>
              </w:rPr>
              <w:t>правочинів</w:t>
            </w:r>
            <w:proofErr w:type="spellEnd"/>
            <w:r>
              <w:rPr>
                <w:sz w:val="20"/>
                <w:szCs w:val="20"/>
              </w:rPr>
              <w:t xml:space="preserve"> до </w:t>
            </w:r>
            <w:proofErr w:type="spellStart"/>
            <w:r>
              <w:rPr>
                <w:sz w:val="20"/>
                <w:szCs w:val="20"/>
              </w:rPr>
              <w:t>вартості</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(у </w:t>
            </w:r>
            <w:proofErr w:type="spellStart"/>
            <w:r>
              <w:rPr>
                <w:sz w:val="20"/>
                <w:szCs w:val="20"/>
              </w:rPr>
              <w:t>відсотках</w:t>
            </w:r>
            <w:proofErr w:type="spellEnd"/>
            <w:r>
              <w:rPr>
                <w:sz w:val="20"/>
                <w:szCs w:val="20"/>
              </w:rPr>
              <w:t>) - 2317,1749%.</w:t>
            </w:r>
          </w:p>
          <w:p w14:paraId="571CE5A8" w14:textId="77777777" w:rsidR="00B34EA7" w:rsidRDefault="00B34EA7" w:rsidP="009B29D4">
            <w:pPr>
              <w:pStyle w:val="a4"/>
              <w:spacing w:before="0" w:beforeAutospacing="0" w:after="0" w:afterAutospacing="0"/>
              <w:rPr>
                <w:sz w:val="20"/>
                <w:szCs w:val="20"/>
              </w:rPr>
            </w:pPr>
            <w:proofErr w:type="spellStart"/>
            <w:r>
              <w:rPr>
                <w:sz w:val="20"/>
                <w:szCs w:val="20"/>
              </w:rPr>
              <w:t>Загальна</w:t>
            </w:r>
            <w:proofErr w:type="spellEnd"/>
            <w:r>
              <w:rPr>
                <w:sz w:val="20"/>
                <w:szCs w:val="20"/>
              </w:rPr>
              <w:t xml:space="preserve"> </w:t>
            </w: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5 250 000.</w:t>
            </w:r>
          </w:p>
          <w:p w14:paraId="0AA341C4" w14:textId="77777777" w:rsidR="00B34EA7" w:rsidRDefault="00B34EA7" w:rsidP="009B29D4">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зареєстровані</w:t>
            </w:r>
            <w:proofErr w:type="spellEnd"/>
            <w:r>
              <w:rPr>
                <w:sz w:val="20"/>
                <w:szCs w:val="20"/>
              </w:rPr>
              <w:t xml:space="preserve"> для </w:t>
            </w:r>
            <w:proofErr w:type="spellStart"/>
            <w:r>
              <w:rPr>
                <w:sz w:val="20"/>
                <w:szCs w:val="20"/>
              </w:rPr>
              <w:t>участі</w:t>
            </w:r>
            <w:proofErr w:type="spellEnd"/>
            <w:r>
              <w:rPr>
                <w:sz w:val="20"/>
                <w:szCs w:val="20"/>
              </w:rPr>
              <w:t xml:space="preserve"> у </w:t>
            </w:r>
            <w:proofErr w:type="spellStart"/>
            <w:r>
              <w:rPr>
                <w:sz w:val="20"/>
                <w:szCs w:val="20"/>
              </w:rPr>
              <w:t>загальних</w:t>
            </w:r>
            <w:proofErr w:type="spellEnd"/>
            <w:r>
              <w:rPr>
                <w:sz w:val="20"/>
                <w:szCs w:val="20"/>
              </w:rPr>
              <w:t xml:space="preserve"> </w:t>
            </w:r>
            <w:proofErr w:type="spellStart"/>
            <w:r>
              <w:rPr>
                <w:sz w:val="20"/>
                <w:szCs w:val="20"/>
              </w:rPr>
              <w:t>зборах</w:t>
            </w:r>
            <w:proofErr w:type="spellEnd"/>
            <w:r>
              <w:rPr>
                <w:sz w:val="20"/>
                <w:szCs w:val="20"/>
              </w:rPr>
              <w:t>: 4 528 672.</w:t>
            </w:r>
          </w:p>
          <w:p w14:paraId="341EA69D" w14:textId="77777777" w:rsidR="00B34EA7" w:rsidRDefault="00B34EA7" w:rsidP="009B29D4">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проголосували</w:t>
            </w:r>
            <w:proofErr w:type="spellEnd"/>
            <w:r>
              <w:rPr>
                <w:sz w:val="20"/>
                <w:szCs w:val="20"/>
              </w:rPr>
              <w:t xml:space="preserve"> "за" та "</w:t>
            </w:r>
            <w:proofErr w:type="spellStart"/>
            <w:r>
              <w:rPr>
                <w:sz w:val="20"/>
                <w:szCs w:val="20"/>
              </w:rPr>
              <w:t>проти</w:t>
            </w:r>
            <w:proofErr w:type="spellEnd"/>
            <w:r>
              <w:rPr>
                <w:sz w:val="20"/>
                <w:szCs w:val="20"/>
              </w:rPr>
              <w:t xml:space="preserve">" </w:t>
            </w:r>
            <w:proofErr w:type="spellStart"/>
            <w:r>
              <w:rPr>
                <w:sz w:val="20"/>
                <w:szCs w:val="20"/>
              </w:rPr>
              <w:t>прийняття</w:t>
            </w:r>
            <w:proofErr w:type="spellEnd"/>
            <w:r>
              <w:rPr>
                <w:sz w:val="20"/>
                <w:szCs w:val="20"/>
              </w:rPr>
              <w:t xml:space="preserve"> </w:t>
            </w:r>
            <w:proofErr w:type="spellStart"/>
            <w:r>
              <w:rPr>
                <w:sz w:val="20"/>
                <w:szCs w:val="20"/>
              </w:rPr>
              <w:t>рішення</w:t>
            </w:r>
            <w:proofErr w:type="spellEnd"/>
            <w:r>
              <w:rPr>
                <w:sz w:val="20"/>
                <w:szCs w:val="20"/>
              </w:rPr>
              <w:t>: "за" - 4 528 672; "</w:t>
            </w:r>
            <w:proofErr w:type="spellStart"/>
            <w:r>
              <w:rPr>
                <w:sz w:val="20"/>
                <w:szCs w:val="20"/>
              </w:rPr>
              <w:t>проти</w:t>
            </w:r>
            <w:proofErr w:type="spellEnd"/>
            <w:r>
              <w:rPr>
                <w:sz w:val="20"/>
                <w:szCs w:val="20"/>
              </w:rPr>
              <w:t>" - 0.</w:t>
            </w:r>
          </w:p>
          <w:p w14:paraId="16EAA789" w14:textId="77777777" w:rsidR="00B34EA7" w:rsidRPr="00BA1230" w:rsidRDefault="00B34EA7" w:rsidP="009B29D4">
            <w:pPr>
              <w:pStyle w:val="a4"/>
              <w:spacing w:before="0" w:beforeAutospacing="0" w:after="0" w:afterAutospacing="0"/>
              <w:rPr>
                <w:sz w:val="20"/>
                <w:szCs w:val="20"/>
              </w:rPr>
            </w:pPr>
          </w:p>
        </w:tc>
      </w:tr>
      <w:tr w:rsidR="00B34EA7" w:rsidRPr="00BA1230" w14:paraId="3CE08192" w14:textId="77777777" w:rsidTr="009B29D4">
        <w:trPr>
          <w:trHeight w:val="342"/>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95EB177" w14:textId="77777777" w:rsidR="00B34EA7" w:rsidRPr="00BA1230" w:rsidRDefault="00B34EA7" w:rsidP="009B29D4">
            <w:pPr>
              <w:pStyle w:val="a4"/>
              <w:spacing w:before="0" w:beforeAutospacing="0" w:after="0" w:afterAutospacing="0"/>
              <w:jc w:val="center"/>
              <w:rPr>
                <w:sz w:val="20"/>
                <w:szCs w:val="20"/>
              </w:rPr>
            </w:pPr>
            <w:r>
              <w:rPr>
                <w:sz w:val="20"/>
                <w:szCs w:val="20"/>
              </w:rPr>
              <w:t>2</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00CAF21C" w14:textId="77777777" w:rsidR="00B34EA7" w:rsidRPr="00BA1230" w:rsidRDefault="00B34EA7" w:rsidP="009B29D4">
            <w:pPr>
              <w:pStyle w:val="a4"/>
              <w:spacing w:before="0" w:beforeAutospacing="0" w:after="0" w:afterAutospacing="0"/>
              <w:jc w:val="center"/>
              <w:rPr>
                <w:sz w:val="20"/>
                <w:szCs w:val="20"/>
              </w:rPr>
            </w:pPr>
            <w:r>
              <w:rPr>
                <w:sz w:val="20"/>
                <w:szCs w:val="20"/>
              </w:rPr>
              <w:t>29.04.2025</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04B6C16A" w14:textId="77777777" w:rsidR="00B34EA7" w:rsidRPr="00BA1230" w:rsidRDefault="00B34EA7" w:rsidP="009B29D4">
            <w:pPr>
              <w:pStyle w:val="a4"/>
              <w:spacing w:before="0" w:beforeAutospacing="0" w:after="0" w:afterAutospacing="0"/>
              <w:jc w:val="center"/>
              <w:rPr>
                <w:sz w:val="20"/>
                <w:szCs w:val="20"/>
              </w:rPr>
            </w:pPr>
            <w:r>
              <w:rPr>
                <w:sz w:val="20"/>
                <w:szCs w:val="20"/>
              </w:rPr>
              <w:t>5000.000</w:t>
            </w: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226BD8C" w14:textId="77777777" w:rsidR="00B34EA7" w:rsidRPr="00BA1230" w:rsidRDefault="00B34EA7" w:rsidP="009B29D4">
            <w:pPr>
              <w:pStyle w:val="a4"/>
              <w:spacing w:before="0" w:beforeAutospacing="0" w:after="0" w:afterAutospacing="0"/>
              <w:jc w:val="center"/>
              <w:rPr>
                <w:sz w:val="20"/>
                <w:szCs w:val="20"/>
              </w:rPr>
            </w:pPr>
            <w:r>
              <w:rPr>
                <w:sz w:val="20"/>
                <w:szCs w:val="20"/>
              </w:rPr>
              <w:t>1078.900</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14:paraId="5342987B" w14:textId="77777777" w:rsidR="00B34EA7" w:rsidRPr="00BA1230" w:rsidRDefault="00B34EA7" w:rsidP="009B29D4">
            <w:pPr>
              <w:pStyle w:val="a4"/>
              <w:spacing w:before="0" w:beforeAutospacing="0" w:after="0" w:afterAutospacing="0"/>
              <w:jc w:val="center"/>
              <w:rPr>
                <w:sz w:val="20"/>
                <w:szCs w:val="20"/>
              </w:rPr>
            </w:pPr>
            <w:r>
              <w:rPr>
                <w:sz w:val="20"/>
                <w:szCs w:val="20"/>
              </w:rPr>
              <w:t>463.43498000000</w:t>
            </w:r>
          </w:p>
        </w:tc>
      </w:tr>
      <w:tr w:rsidR="00B34EA7" w:rsidRPr="00BA1230" w14:paraId="6AD02E8D" w14:textId="77777777" w:rsidTr="009B29D4">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D7A48B" w14:textId="77777777" w:rsidR="00B34EA7" w:rsidRPr="00BA1230" w:rsidRDefault="00B34EA7" w:rsidP="009B29D4">
            <w:pPr>
              <w:pStyle w:val="a4"/>
              <w:spacing w:before="0" w:beforeAutospacing="0" w:after="0" w:afterAutospacing="0"/>
              <w:rPr>
                <w:b/>
                <w:sz w:val="20"/>
                <w:szCs w:val="20"/>
              </w:rPr>
            </w:pPr>
            <w:proofErr w:type="spellStart"/>
            <w:r>
              <w:rPr>
                <w:b/>
                <w:sz w:val="20"/>
                <w:szCs w:val="20"/>
              </w:rPr>
              <w:t>Додаткова</w:t>
            </w:r>
            <w:proofErr w:type="spellEnd"/>
            <w:r>
              <w:rPr>
                <w:b/>
                <w:sz w:val="20"/>
                <w:szCs w:val="20"/>
              </w:rPr>
              <w:t xml:space="preserve"> </w:t>
            </w:r>
            <w:proofErr w:type="spellStart"/>
            <w:r>
              <w:rPr>
                <w:b/>
                <w:sz w:val="20"/>
                <w:szCs w:val="20"/>
              </w:rPr>
              <w:t>інформація</w:t>
            </w:r>
            <w:proofErr w:type="spellEnd"/>
            <w:r>
              <w:rPr>
                <w:b/>
                <w:sz w:val="20"/>
                <w:szCs w:val="20"/>
              </w:rPr>
              <w:t xml:space="preserve">, </w:t>
            </w:r>
            <w:proofErr w:type="spellStart"/>
            <w:r>
              <w:rPr>
                <w:b/>
                <w:sz w:val="20"/>
                <w:szCs w:val="20"/>
              </w:rPr>
              <w:t>необхідна</w:t>
            </w:r>
            <w:proofErr w:type="spellEnd"/>
            <w:r>
              <w:rPr>
                <w:b/>
                <w:sz w:val="20"/>
                <w:szCs w:val="20"/>
              </w:rPr>
              <w:t xml:space="preserve"> для </w:t>
            </w:r>
            <w:proofErr w:type="spellStart"/>
            <w:r>
              <w:rPr>
                <w:b/>
                <w:sz w:val="20"/>
                <w:szCs w:val="20"/>
              </w:rPr>
              <w:t>повного</w:t>
            </w:r>
            <w:proofErr w:type="spellEnd"/>
            <w:r>
              <w:rPr>
                <w:b/>
                <w:sz w:val="20"/>
                <w:szCs w:val="20"/>
              </w:rPr>
              <w:t xml:space="preserve"> і точного </w:t>
            </w:r>
            <w:proofErr w:type="spellStart"/>
            <w:r>
              <w:rPr>
                <w:b/>
                <w:sz w:val="20"/>
                <w:szCs w:val="20"/>
              </w:rPr>
              <w:t>розкриття</w:t>
            </w:r>
            <w:proofErr w:type="spellEnd"/>
            <w:r>
              <w:rPr>
                <w:b/>
                <w:sz w:val="20"/>
                <w:szCs w:val="20"/>
              </w:rPr>
              <w:t xml:space="preserve"> </w:t>
            </w:r>
            <w:proofErr w:type="spellStart"/>
            <w:r>
              <w:rPr>
                <w:b/>
                <w:sz w:val="20"/>
                <w:szCs w:val="20"/>
              </w:rPr>
              <w:t>інформації</w:t>
            </w:r>
            <w:proofErr w:type="spellEnd"/>
            <w:r>
              <w:rPr>
                <w:b/>
                <w:sz w:val="20"/>
                <w:szCs w:val="20"/>
              </w:rPr>
              <w:t xml:space="preserve"> про </w:t>
            </w:r>
            <w:proofErr w:type="spellStart"/>
            <w:r>
              <w:rPr>
                <w:b/>
                <w:sz w:val="20"/>
                <w:szCs w:val="20"/>
              </w:rPr>
              <w:t>дію</w:t>
            </w:r>
            <w:proofErr w:type="spellEnd"/>
          </w:p>
        </w:tc>
      </w:tr>
      <w:tr w:rsidR="00B34EA7" w:rsidRPr="00BA1230" w14:paraId="5F7BFC3E" w14:textId="77777777" w:rsidTr="009B29D4">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14:paraId="4F96D10E" w14:textId="77777777" w:rsidR="00B34EA7" w:rsidRDefault="00B34EA7" w:rsidP="009B29D4">
            <w:pPr>
              <w:pStyle w:val="a4"/>
              <w:spacing w:before="0" w:beforeAutospacing="0" w:after="0" w:afterAutospacing="0"/>
              <w:rPr>
                <w:sz w:val="20"/>
                <w:szCs w:val="20"/>
              </w:rPr>
            </w:pPr>
            <w:r>
              <w:rPr>
                <w:sz w:val="20"/>
                <w:szCs w:val="20"/>
              </w:rPr>
              <w:t xml:space="preserve">Дата </w:t>
            </w:r>
            <w:proofErr w:type="spellStart"/>
            <w:r>
              <w:rPr>
                <w:sz w:val="20"/>
                <w:szCs w:val="20"/>
              </w:rPr>
              <w:t>прийняття</w:t>
            </w:r>
            <w:proofErr w:type="spellEnd"/>
            <w:r>
              <w:rPr>
                <w:sz w:val="20"/>
                <w:szCs w:val="20"/>
              </w:rPr>
              <w:t xml:space="preserve"> </w:t>
            </w:r>
            <w:proofErr w:type="spellStart"/>
            <w:r>
              <w:rPr>
                <w:sz w:val="20"/>
                <w:szCs w:val="20"/>
              </w:rPr>
              <w:t>загальними</w:t>
            </w:r>
            <w:proofErr w:type="spellEnd"/>
            <w:r>
              <w:rPr>
                <w:sz w:val="20"/>
                <w:szCs w:val="20"/>
              </w:rPr>
              <w:t xml:space="preserve"> </w:t>
            </w:r>
            <w:proofErr w:type="spellStart"/>
            <w:r>
              <w:rPr>
                <w:sz w:val="20"/>
                <w:szCs w:val="20"/>
              </w:rPr>
              <w:t>зборами</w:t>
            </w:r>
            <w:proofErr w:type="spellEnd"/>
            <w:r>
              <w:rPr>
                <w:sz w:val="20"/>
                <w:szCs w:val="20"/>
              </w:rPr>
              <w:t xml:space="preserve"> приватного </w:t>
            </w:r>
            <w:proofErr w:type="spellStart"/>
            <w:r>
              <w:rPr>
                <w:sz w:val="20"/>
                <w:szCs w:val="20"/>
              </w:rPr>
              <w:t>акціонерного</w:t>
            </w:r>
            <w:proofErr w:type="spellEnd"/>
            <w:r>
              <w:rPr>
                <w:sz w:val="20"/>
                <w:szCs w:val="20"/>
              </w:rPr>
              <w:t xml:space="preserve"> </w:t>
            </w:r>
            <w:proofErr w:type="spellStart"/>
            <w:r>
              <w:rPr>
                <w:sz w:val="20"/>
                <w:szCs w:val="20"/>
              </w:rPr>
              <w:t>товариства</w:t>
            </w:r>
            <w:proofErr w:type="spellEnd"/>
            <w:r>
              <w:rPr>
                <w:sz w:val="20"/>
                <w:szCs w:val="20"/>
              </w:rPr>
              <w:t xml:space="preserve"> </w:t>
            </w:r>
            <w:proofErr w:type="spellStart"/>
            <w:r>
              <w:rPr>
                <w:sz w:val="20"/>
                <w:szCs w:val="20"/>
              </w:rPr>
              <w:t>рішення</w:t>
            </w:r>
            <w:proofErr w:type="spellEnd"/>
            <w:r>
              <w:rPr>
                <w:sz w:val="20"/>
                <w:szCs w:val="20"/>
              </w:rPr>
              <w:t xml:space="preserve"> про </w:t>
            </w:r>
            <w:proofErr w:type="spellStart"/>
            <w:r>
              <w:rPr>
                <w:sz w:val="20"/>
                <w:szCs w:val="20"/>
              </w:rPr>
              <w:t>попереднє</w:t>
            </w:r>
            <w:proofErr w:type="spellEnd"/>
            <w:r>
              <w:rPr>
                <w:sz w:val="20"/>
                <w:szCs w:val="20"/>
              </w:rPr>
              <w:t xml:space="preserve"> </w:t>
            </w:r>
            <w:proofErr w:type="spellStart"/>
            <w:r>
              <w:rPr>
                <w:sz w:val="20"/>
                <w:szCs w:val="20"/>
              </w:rPr>
              <w:t>надання</w:t>
            </w:r>
            <w:proofErr w:type="spellEnd"/>
            <w:r>
              <w:rPr>
                <w:sz w:val="20"/>
                <w:szCs w:val="20"/>
              </w:rPr>
              <w:t xml:space="preserve"> </w:t>
            </w:r>
            <w:proofErr w:type="spellStart"/>
            <w:r>
              <w:rPr>
                <w:sz w:val="20"/>
                <w:szCs w:val="20"/>
              </w:rPr>
              <w:t>згоди</w:t>
            </w:r>
            <w:proofErr w:type="spellEnd"/>
            <w:r>
              <w:rPr>
                <w:sz w:val="20"/>
                <w:szCs w:val="20"/>
              </w:rPr>
              <w:t xml:space="preserve"> на </w:t>
            </w:r>
            <w:proofErr w:type="spellStart"/>
            <w:r>
              <w:rPr>
                <w:sz w:val="20"/>
                <w:szCs w:val="20"/>
              </w:rPr>
              <w:t>вчинення</w:t>
            </w:r>
            <w:proofErr w:type="spellEnd"/>
            <w:r>
              <w:rPr>
                <w:sz w:val="20"/>
                <w:szCs w:val="20"/>
              </w:rPr>
              <w:t xml:space="preserve"> </w:t>
            </w:r>
            <w:proofErr w:type="spellStart"/>
            <w:r>
              <w:rPr>
                <w:sz w:val="20"/>
                <w:szCs w:val="20"/>
              </w:rPr>
              <w:t>значних</w:t>
            </w:r>
            <w:proofErr w:type="spellEnd"/>
            <w:r>
              <w:rPr>
                <w:sz w:val="20"/>
                <w:szCs w:val="20"/>
              </w:rPr>
              <w:t xml:space="preserve"> </w:t>
            </w:r>
            <w:proofErr w:type="spellStart"/>
            <w:r>
              <w:rPr>
                <w:sz w:val="20"/>
                <w:szCs w:val="20"/>
              </w:rPr>
              <w:t>правочинів</w:t>
            </w:r>
            <w:proofErr w:type="spellEnd"/>
            <w:r>
              <w:rPr>
                <w:sz w:val="20"/>
                <w:szCs w:val="20"/>
              </w:rPr>
              <w:t xml:space="preserve"> - 29.04.2025р. (</w:t>
            </w:r>
            <w:proofErr w:type="spellStart"/>
            <w:r>
              <w:rPr>
                <w:sz w:val="20"/>
                <w:szCs w:val="20"/>
              </w:rPr>
              <w:t>це</w:t>
            </w:r>
            <w:proofErr w:type="spellEnd"/>
            <w:r>
              <w:rPr>
                <w:sz w:val="20"/>
                <w:szCs w:val="20"/>
              </w:rPr>
              <w:t xml:space="preserve"> дата </w:t>
            </w:r>
            <w:proofErr w:type="spellStart"/>
            <w:r>
              <w:rPr>
                <w:sz w:val="20"/>
                <w:szCs w:val="20"/>
              </w:rPr>
              <w:t>складання</w:t>
            </w:r>
            <w:proofErr w:type="spellEnd"/>
            <w:r>
              <w:rPr>
                <w:sz w:val="20"/>
                <w:szCs w:val="20"/>
              </w:rPr>
              <w:t xml:space="preserve"> </w:t>
            </w:r>
            <w:proofErr w:type="spellStart"/>
            <w:r>
              <w:rPr>
                <w:sz w:val="20"/>
                <w:szCs w:val="20"/>
              </w:rPr>
              <w:t>протоколів</w:t>
            </w:r>
            <w:proofErr w:type="spellEnd"/>
            <w:r>
              <w:rPr>
                <w:sz w:val="20"/>
                <w:szCs w:val="20"/>
              </w:rPr>
              <w:t xml:space="preserve"> про </w:t>
            </w:r>
            <w:proofErr w:type="spellStart"/>
            <w:r>
              <w:rPr>
                <w:sz w:val="20"/>
                <w:szCs w:val="20"/>
              </w:rPr>
              <w:t>підсумки</w:t>
            </w:r>
            <w:proofErr w:type="spellEnd"/>
            <w:r>
              <w:rPr>
                <w:sz w:val="20"/>
                <w:szCs w:val="20"/>
              </w:rPr>
              <w:t xml:space="preserve"> </w:t>
            </w:r>
            <w:proofErr w:type="spellStart"/>
            <w:r>
              <w:rPr>
                <w:sz w:val="20"/>
                <w:szCs w:val="20"/>
              </w:rPr>
              <w:t>голосування</w:t>
            </w:r>
            <w:proofErr w:type="spellEnd"/>
            <w:r>
              <w:rPr>
                <w:sz w:val="20"/>
                <w:szCs w:val="20"/>
              </w:rPr>
              <w:t xml:space="preserve"> з </w:t>
            </w:r>
            <w:proofErr w:type="spellStart"/>
            <w:proofErr w:type="gramStart"/>
            <w:r>
              <w:rPr>
                <w:sz w:val="20"/>
                <w:szCs w:val="20"/>
              </w:rPr>
              <w:t>питань</w:t>
            </w:r>
            <w:proofErr w:type="spellEnd"/>
            <w:r>
              <w:rPr>
                <w:sz w:val="20"/>
                <w:szCs w:val="20"/>
              </w:rPr>
              <w:t xml:space="preserve">  порядку</w:t>
            </w:r>
            <w:proofErr w:type="gramEnd"/>
            <w:r>
              <w:rPr>
                <w:sz w:val="20"/>
                <w:szCs w:val="20"/>
              </w:rPr>
              <w:t xml:space="preserve"> денного </w:t>
            </w:r>
            <w:proofErr w:type="spellStart"/>
            <w:r>
              <w:rPr>
                <w:sz w:val="20"/>
                <w:szCs w:val="20"/>
              </w:rPr>
              <w:t>загальних</w:t>
            </w:r>
            <w:proofErr w:type="spellEnd"/>
            <w:r>
              <w:rPr>
                <w:sz w:val="20"/>
                <w:szCs w:val="20"/>
              </w:rPr>
              <w:t xml:space="preserve"> </w:t>
            </w:r>
            <w:proofErr w:type="spellStart"/>
            <w:r>
              <w:rPr>
                <w:sz w:val="20"/>
                <w:szCs w:val="20"/>
              </w:rPr>
              <w:t>зборів</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були</w:t>
            </w:r>
            <w:proofErr w:type="spellEnd"/>
            <w:r>
              <w:rPr>
                <w:sz w:val="20"/>
                <w:szCs w:val="20"/>
              </w:rPr>
              <w:t xml:space="preserve"> </w:t>
            </w:r>
            <w:proofErr w:type="spellStart"/>
            <w:r>
              <w:rPr>
                <w:sz w:val="20"/>
                <w:szCs w:val="20"/>
              </w:rPr>
              <w:t>проведені</w:t>
            </w:r>
            <w:proofErr w:type="spellEnd"/>
            <w:r>
              <w:rPr>
                <w:sz w:val="20"/>
                <w:szCs w:val="20"/>
              </w:rPr>
              <w:t xml:space="preserve"> </w:t>
            </w:r>
            <w:proofErr w:type="spellStart"/>
            <w:r>
              <w:rPr>
                <w:sz w:val="20"/>
                <w:szCs w:val="20"/>
              </w:rPr>
              <w:t>дистанційно</w:t>
            </w:r>
            <w:proofErr w:type="spellEnd"/>
            <w:r>
              <w:rPr>
                <w:sz w:val="20"/>
                <w:szCs w:val="20"/>
              </w:rPr>
              <w:t xml:space="preserve"> 24.04.2025 (дата </w:t>
            </w:r>
            <w:proofErr w:type="spellStart"/>
            <w:r>
              <w:rPr>
                <w:sz w:val="20"/>
                <w:szCs w:val="20"/>
              </w:rPr>
              <w:t>завершення</w:t>
            </w:r>
            <w:proofErr w:type="spellEnd"/>
            <w:r>
              <w:rPr>
                <w:sz w:val="20"/>
                <w:szCs w:val="20"/>
              </w:rPr>
              <w:t xml:space="preserve"> </w:t>
            </w:r>
            <w:proofErr w:type="spellStart"/>
            <w:r>
              <w:rPr>
                <w:sz w:val="20"/>
                <w:szCs w:val="20"/>
              </w:rPr>
              <w:t>голосування</w:t>
            </w:r>
            <w:proofErr w:type="spellEnd"/>
            <w:r>
              <w:rPr>
                <w:sz w:val="20"/>
                <w:szCs w:val="20"/>
              </w:rPr>
              <w:t>)).</w:t>
            </w:r>
          </w:p>
          <w:p w14:paraId="67DEED69" w14:textId="77777777" w:rsidR="00B34EA7" w:rsidRDefault="00B34EA7" w:rsidP="009B29D4">
            <w:pPr>
              <w:pStyle w:val="a4"/>
              <w:spacing w:before="0" w:beforeAutospacing="0" w:after="0" w:afterAutospacing="0"/>
              <w:rPr>
                <w:sz w:val="20"/>
                <w:szCs w:val="20"/>
              </w:rPr>
            </w:pPr>
            <w:proofErr w:type="spellStart"/>
            <w:r>
              <w:rPr>
                <w:sz w:val="20"/>
                <w:szCs w:val="20"/>
              </w:rPr>
              <w:t>Відомості</w:t>
            </w:r>
            <w:proofErr w:type="spellEnd"/>
            <w:r>
              <w:rPr>
                <w:sz w:val="20"/>
                <w:szCs w:val="20"/>
              </w:rPr>
              <w:t xml:space="preserve"> </w:t>
            </w:r>
            <w:proofErr w:type="spellStart"/>
            <w:r>
              <w:rPr>
                <w:sz w:val="20"/>
                <w:szCs w:val="20"/>
              </w:rPr>
              <w:t>щодо</w:t>
            </w:r>
            <w:proofErr w:type="spellEnd"/>
            <w:r>
              <w:rPr>
                <w:sz w:val="20"/>
                <w:szCs w:val="20"/>
              </w:rPr>
              <w:t xml:space="preserve"> </w:t>
            </w:r>
            <w:proofErr w:type="spellStart"/>
            <w:r>
              <w:rPr>
                <w:sz w:val="20"/>
                <w:szCs w:val="20"/>
              </w:rPr>
              <w:t>правочинів</w:t>
            </w:r>
            <w:proofErr w:type="spellEnd"/>
            <w:r>
              <w:rPr>
                <w:sz w:val="20"/>
                <w:szCs w:val="20"/>
              </w:rPr>
              <w:t xml:space="preserve"> </w:t>
            </w:r>
            <w:proofErr w:type="spellStart"/>
            <w:r>
              <w:rPr>
                <w:sz w:val="20"/>
                <w:szCs w:val="20"/>
              </w:rPr>
              <w:t>із</w:t>
            </w:r>
            <w:proofErr w:type="spellEnd"/>
            <w:r>
              <w:rPr>
                <w:sz w:val="20"/>
                <w:szCs w:val="20"/>
              </w:rPr>
              <w:t xml:space="preserve"> </w:t>
            </w:r>
            <w:proofErr w:type="spellStart"/>
            <w:r>
              <w:rPr>
                <w:sz w:val="20"/>
                <w:szCs w:val="20"/>
              </w:rPr>
              <w:t>зазначенням</w:t>
            </w:r>
            <w:proofErr w:type="spellEnd"/>
            <w:r>
              <w:rPr>
                <w:sz w:val="20"/>
                <w:szCs w:val="20"/>
              </w:rPr>
              <w:t xml:space="preserve"> </w:t>
            </w:r>
            <w:proofErr w:type="spellStart"/>
            <w:r>
              <w:rPr>
                <w:sz w:val="20"/>
                <w:szCs w:val="20"/>
              </w:rPr>
              <w:t>їх</w:t>
            </w:r>
            <w:proofErr w:type="spellEnd"/>
            <w:r>
              <w:rPr>
                <w:sz w:val="20"/>
                <w:szCs w:val="20"/>
              </w:rPr>
              <w:t xml:space="preserve"> характеру: договори/угоди на </w:t>
            </w:r>
            <w:proofErr w:type="spellStart"/>
            <w:r>
              <w:rPr>
                <w:sz w:val="20"/>
                <w:szCs w:val="20"/>
              </w:rPr>
              <w:t>придбання</w:t>
            </w:r>
            <w:proofErr w:type="spellEnd"/>
            <w:r>
              <w:rPr>
                <w:sz w:val="20"/>
                <w:szCs w:val="20"/>
              </w:rPr>
              <w:t xml:space="preserve"> </w:t>
            </w:r>
            <w:proofErr w:type="spellStart"/>
            <w:r>
              <w:rPr>
                <w:sz w:val="20"/>
                <w:szCs w:val="20"/>
              </w:rPr>
              <w:t>автомобілів</w:t>
            </w:r>
            <w:proofErr w:type="spellEnd"/>
            <w:r>
              <w:rPr>
                <w:sz w:val="20"/>
                <w:szCs w:val="20"/>
              </w:rPr>
              <w:t xml:space="preserve">, </w:t>
            </w:r>
            <w:proofErr w:type="spellStart"/>
            <w:r>
              <w:rPr>
                <w:sz w:val="20"/>
                <w:szCs w:val="20"/>
              </w:rPr>
              <w:t>техніки</w:t>
            </w:r>
            <w:proofErr w:type="spellEnd"/>
            <w:r>
              <w:rPr>
                <w:sz w:val="20"/>
                <w:szCs w:val="20"/>
              </w:rPr>
              <w:t xml:space="preserve">, </w:t>
            </w:r>
            <w:proofErr w:type="spellStart"/>
            <w:r>
              <w:rPr>
                <w:sz w:val="20"/>
                <w:szCs w:val="20"/>
              </w:rPr>
              <w:t>обладнання</w:t>
            </w:r>
            <w:proofErr w:type="spellEnd"/>
            <w:r>
              <w:rPr>
                <w:sz w:val="20"/>
                <w:szCs w:val="20"/>
              </w:rPr>
              <w:t xml:space="preserve"> та </w:t>
            </w:r>
            <w:proofErr w:type="spellStart"/>
            <w:r>
              <w:rPr>
                <w:sz w:val="20"/>
                <w:szCs w:val="20"/>
              </w:rPr>
              <w:t>засобів</w:t>
            </w:r>
            <w:proofErr w:type="spellEnd"/>
            <w:r>
              <w:rPr>
                <w:sz w:val="20"/>
                <w:szCs w:val="20"/>
              </w:rPr>
              <w:t xml:space="preserve"> </w:t>
            </w:r>
            <w:proofErr w:type="spellStart"/>
            <w:r>
              <w:rPr>
                <w:sz w:val="20"/>
                <w:szCs w:val="20"/>
              </w:rPr>
              <w:t>малої</w:t>
            </w:r>
            <w:proofErr w:type="spellEnd"/>
            <w:r>
              <w:rPr>
                <w:sz w:val="20"/>
                <w:szCs w:val="20"/>
              </w:rPr>
              <w:t xml:space="preserve"> </w:t>
            </w:r>
            <w:proofErr w:type="spellStart"/>
            <w:r>
              <w:rPr>
                <w:sz w:val="20"/>
                <w:szCs w:val="20"/>
              </w:rPr>
              <w:t>механізації</w:t>
            </w:r>
            <w:proofErr w:type="spellEnd"/>
            <w:r>
              <w:rPr>
                <w:sz w:val="20"/>
                <w:szCs w:val="20"/>
              </w:rPr>
              <w:t>.</w:t>
            </w:r>
          </w:p>
          <w:p w14:paraId="6E46C17D" w14:textId="77777777" w:rsidR="00B34EA7" w:rsidRDefault="00B34EA7" w:rsidP="009B29D4">
            <w:pPr>
              <w:pStyle w:val="a4"/>
              <w:spacing w:before="0" w:beforeAutospacing="0" w:after="0" w:afterAutospacing="0"/>
              <w:rPr>
                <w:sz w:val="20"/>
                <w:szCs w:val="20"/>
              </w:rPr>
            </w:pPr>
            <w:proofErr w:type="spellStart"/>
            <w:r>
              <w:rPr>
                <w:sz w:val="20"/>
                <w:szCs w:val="20"/>
              </w:rPr>
              <w:t>Гранична</w:t>
            </w:r>
            <w:proofErr w:type="spellEnd"/>
            <w:r>
              <w:rPr>
                <w:sz w:val="20"/>
                <w:szCs w:val="20"/>
              </w:rPr>
              <w:t xml:space="preserve"> </w:t>
            </w:r>
            <w:proofErr w:type="spellStart"/>
            <w:r>
              <w:rPr>
                <w:sz w:val="20"/>
                <w:szCs w:val="20"/>
              </w:rPr>
              <w:t>сукупна</w:t>
            </w:r>
            <w:proofErr w:type="spellEnd"/>
            <w:r>
              <w:rPr>
                <w:sz w:val="20"/>
                <w:szCs w:val="20"/>
              </w:rPr>
              <w:t xml:space="preserve"> </w:t>
            </w:r>
            <w:proofErr w:type="spellStart"/>
            <w:r>
              <w:rPr>
                <w:sz w:val="20"/>
                <w:szCs w:val="20"/>
              </w:rPr>
              <w:t>вартість</w:t>
            </w:r>
            <w:proofErr w:type="spellEnd"/>
            <w:r>
              <w:rPr>
                <w:sz w:val="20"/>
                <w:szCs w:val="20"/>
              </w:rPr>
              <w:t xml:space="preserve"> </w:t>
            </w:r>
            <w:proofErr w:type="spellStart"/>
            <w:r>
              <w:rPr>
                <w:sz w:val="20"/>
                <w:szCs w:val="20"/>
              </w:rPr>
              <w:t>правочинiв</w:t>
            </w:r>
            <w:proofErr w:type="spellEnd"/>
            <w:r>
              <w:rPr>
                <w:sz w:val="20"/>
                <w:szCs w:val="20"/>
              </w:rPr>
              <w:t xml:space="preserve"> - 5 000 </w:t>
            </w:r>
            <w:proofErr w:type="spellStart"/>
            <w:r>
              <w:rPr>
                <w:sz w:val="20"/>
                <w:szCs w:val="20"/>
              </w:rPr>
              <w:t>тис.грн</w:t>
            </w:r>
            <w:proofErr w:type="spellEnd"/>
            <w:r>
              <w:rPr>
                <w:sz w:val="20"/>
                <w:szCs w:val="20"/>
              </w:rPr>
              <w:t xml:space="preserve">. </w:t>
            </w:r>
          </w:p>
          <w:p w14:paraId="2B79CB47" w14:textId="77777777" w:rsidR="00B34EA7" w:rsidRDefault="00B34EA7" w:rsidP="009B29D4">
            <w:pPr>
              <w:pStyle w:val="a4"/>
              <w:spacing w:before="0" w:beforeAutospacing="0" w:after="0" w:afterAutospacing="0"/>
              <w:rPr>
                <w:sz w:val="20"/>
                <w:szCs w:val="20"/>
              </w:rPr>
            </w:pPr>
            <w:proofErr w:type="spellStart"/>
            <w:r>
              <w:rPr>
                <w:sz w:val="20"/>
                <w:szCs w:val="20"/>
              </w:rPr>
              <w:t>Вартість</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- 1078,9 </w:t>
            </w:r>
            <w:proofErr w:type="spellStart"/>
            <w:r>
              <w:rPr>
                <w:sz w:val="20"/>
                <w:szCs w:val="20"/>
              </w:rPr>
              <w:t>тис.грн</w:t>
            </w:r>
            <w:proofErr w:type="spellEnd"/>
            <w:r>
              <w:rPr>
                <w:sz w:val="20"/>
                <w:szCs w:val="20"/>
              </w:rPr>
              <w:t>.</w:t>
            </w:r>
          </w:p>
          <w:p w14:paraId="7A7827CC" w14:textId="77777777" w:rsidR="00B34EA7" w:rsidRDefault="00B34EA7" w:rsidP="009B29D4">
            <w:pPr>
              <w:pStyle w:val="a4"/>
              <w:spacing w:before="0" w:beforeAutospacing="0" w:after="0" w:afterAutospacing="0"/>
              <w:rPr>
                <w:sz w:val="20"/>
                <w:szCs w:val="20"/>
              </w:rPr>
            </w:pPr>
            <w:proofErr w:type="spellStart"/>
            <w:r>
              <w:rPr>
                <w:sz w:val="20"/>
                <w:szCs w:val="20"/>
              </w:rPr>
              <w:t>Співвідношення</w:t>
            </w:r>
            <w:proofErr w:type="spellEnd"/>
            <w:r>
              <w:rPr>
                <w:sz w:val="20"/>
                <w:szCs w:val="20"/>
              </w:rPr>
              <w:t xml:space="preserve"> </w:t>
            </w:r>
            <w:proofErr w:type="spellStart"/>
            <w:r>
              <w:rPr>
                <w:sz w:val="20"/>
                <w:szCs w:val="20"/>
              </w:rPr>
              <w:t>граничної</w:t>
            </w:r>
            <w:proofErr w:type="spellEnd"/>
            <w:r>
              <w:rPr>
                <w:sz w:val="20"/>
                <w:szCs w:val="20"/>
              </w:rPr>
              <w:t xml:space="preserve"> </w:t>
            </w:r>
            <w:proofErr w:type="spellStart"/>
            <w:r>
              <w:rPr>
                <w:sz w:val="20"/>
                <w:szCs w:val="20"/>
              </w:rPr>
              <w:t>сукупної</w:t>
            </w:r>
            <w:proofErr w:type="spellEnd"/>
            <w:r>
              <w:rPr>
                <w:sz w:val="20"/>
                <w:szCs w:val="20"/>
              </w:rPr>
              <w:t xml:space="preserve"> </w:t>
            </w:r>
            <w:proofErr w:type="spellStart"/>
            <w:r>
              <w:rPr>
                <w:sz w:val="20"/>
                <w:szCs w:val="20"/>
              </w:rPr>
              <w:t>вартості</w:t>
            </w:r>
            <w:proofErr w:type="spellEnd"/>
            <w:r>
              <w:rPr>
                <w:sz w:val="20"/>
                <w:szCs w:val="20"/>
              </w:rPr>
              <w:t xml:space="preserve"> </w:t>
            </w:r>
            <w:proofErr w:type="spellStart"/>
            <w:r>
              <w:rPr>
                <w:sz w:val="20"/>
                <w:szCs w:val="20"/>
              </w:rPr>
              <w:t>правочинів</w:t>
            </w:r>
            <w:proofErr w:type="spellEnd"/>
            <w:r>
              <w:rPr>
                <w:sz w:val="20"/>
                <w:szCs w:val="20"/>
              </w:rPr>
              <w:t xml:space="preserve"> до </w:t>
            </w:r>
            <w:proofErr w:type="spellStart"/>
            <w:r>
              <w:rPr>
                <w:sz w:val="20"/>
                <w:szCs w:val="20"/>
              </w:rPr>
              <w:t>вартості</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(у </w:t>
            </w:r>
            <w:proofErr w:type="spellStart"/>
            <w:r>
              <w:rPr>
                <w:sz w:val="20"/>
                <w:szCs w:val="20"/>
              </w:rPr>
              <w:t>відсотках</w:t>
            </w:r>
            <w:proofErr w:type="spellEnd"/>
            <w:r>
              <w:rPr>
                <w:sz w:val="20"/>
                <w:szCs w:val="20"/>
              </w:rPr>
              <w:t>) - 463,43498%.</w:t>
            </w:r>
          </w:p>
          <w:p w14:paraId="6E9BC879" w14:textId="77777777" w:rsidR="00B34EA7" w:rsidRDefault="00B34EA7" w:rsidP="009B29D4">
            <w:pPr>
              <w:pStyle w:val="a4"/>
              <w:spacing w:before="0" w:beforeAutospacing="0" w:after="0" w:afterAutospacing="0"/>
              <w:rPr>
                <w:sz w:val="20"/>
                <w:szCs w:val="20"/>
              </w:rPr>
            </w:pPr>
            <w:proofErr w:type="spellStart"/>
            <w:r>
              <w:rPr>
                <w:sz w:val="20"/>
                <w:szCs w:val="20"/>
              </w:rPr>
              <w:t>Загальна</w:t>
            </w:r>
            <w:proofErr w:type="spellEnd"/>
            <w:r>
              <w:rPr>
                <w:sz w:val="20"/>
                <w:szCs w:val="20"/>
              </w:rPr>
              <w:t xml:space="preserve"> </w:t>
            </w: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5 250 000.</w:t>
            </w:r>
          </w:p>
          <w:p w14:paraId="6966C476" w14:textId="77777777" w:rsidR="00B34EA7" w:rsidRDefault="00B34EA7" w:rsidP="009B29D4">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зареєстровані</w:t>
            </w:r>
            <w:proofErr w:type="spellEnd"/>
            <w:r>
              <w:rPr>
                <w:sz w:val="20"/>
                <w:szCs w:val="20"/>
              </w:rPr>
              <w:t xml:space="preserve"> для </w:t>
            </w:r>
            <w:proofErr w:type="spellStart"/>
            <w:r>
              <w:rPr>
                <w:sz w:val="20"/>
                <w:szCs w:val="20"/>
              </w:rPr>
              <w:t>участі</w:t>
            </w:r>
            <w:proofErr w:type="spellEnd"/>
            <w:r>
              <w:rPr>
                <w:sz w:val="20"/>
                <w:szCs w:val="20"/>
              </w:rPr>
              <w:t xml:space="preserve"> у </w:t>
            </w:r>
            <w:proofErr w:type="spellStart"/>
            <w:r>
              <w:rPr>
                <w:sz w:val="20"/>
                <w:szCs w:val="20"/>
              </w:rPr>
              <w:t>загальних</w:t>
            </w:r>
            <w:proofErr w:type="spellEnd"/>
            <w:r>
              <w:rPr>
                <w:sz w:val="20"/>
                <w:szCs w:val="20"/>
              </w:rPr>
              <w:t xml:space="preserve"> </w:t>
            </w:r>
            <w:proofErr w:type="spellStart"/>
            <w:r>
              <w:rPr>
                <w:sz w:val="20"/>
                <w:szCs w:val="20"/>
              </w:rPr>
              <w:t>зборах</w:t>
            </w:r>
            <w:proofErr w:type="spellEnd"/>
            <w:r>
              <w:rPr>
                <w:sz w:val="20"/>
                <w:szCs w:val="20"/>
              </w:rPr>
              <w:t>: 4 528 672.</w:t>
            </w:r>
          </w:p>
          <w:p w14:paraId="268BE279" w14:textId="77777777" w:rsidR="00B34EA7" w:rsidRPr="00BA1230" w:rsidRDefault="00B34EA7" w:rsidP="009B29D4">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проголосували</w:t>
            </w:r>
            <w:proofErr w:type="spellEnd"/>
            <w:r>
              <w:rPr>
                <w:sz w:val="20"/>
                <w:szCs w:val="20"/>
              </w:rPr>
              <w:t xml:space="preserve"> "за" та "</w:t>
            </w:r>
            <w:proofErr w:type="spellStart"/>
            <w:r>
              <w:rPr>
                <w:sz w:val="20"/>
                <w:szCs w:val="20"/>
              </w:rPr>
              <w:t>проти</w:t>
            </w:r>
            <w:proofErr w:type="spellEnd"/>
            <w:r>
              <w:rPr>
                <w:sz w:val="20"/>
                <w:szCs w:val="20"/>
              </w:rPr>
              <w:t xml:space="preserve">" </w:t>
            </w:r>
            <w:proofErr w:type="spellStart"/>
            <w:r>
              <w:rPr>
                <w:sz w:val="20"/>
                <w:szCs w:val="20"/>
              </w:rPr>
              <w:t>прийняття</w:t>
            </w:r>
            <w:proofErr w:type="spellEnd"/>
            <w:r>
              <w:rPr>
                <w:sz w:val="20"/>
                <w:szCs w:val="20"/>
              </w:rPr>
              <w:t xml:space="preserve"> </w:t>
            </w:r>
            <w:proofErr w:type="spellStart"/>
            <w:r>
              <w:rPr>
                <w:sz w:val="20"/>
                <w:szCs w:val="20"/>
              </w:rPr>
              <w:t>рішення</w:t>
            </w:r>
            <w:proofErr w:type="spellEnd"/>
            <w:r>
              <w:rPr>
                <w:sz w:val="20"/>
                <w:szCs w:val="20"/>
              </w:rPr>
              <w:t>: "за" - 4 528 672; "</w:t>
            </w:r>
            <w:proofErr w:type="spellStart"/>
            <w:r>
              <w:rPr>
                <w:sz w:val="20"/>
                <w:szCs w:val="20"/>
              </w:rPr>
              <w:t>проти</w:t>
            </w:r>
            <w:proofErr w:type="spellEnd"/>
            <w:r>
              <w:rPr>
                <w:sz w:val="20"/>
                <w:szCs w:val="20"/>
              </w:rPr>
              <w:t>" - 0.</w:t>
            </w:r>
          </w:p>
        </w:tc>
      </w:tr>
    </w:tbl>
    <w:p w14:paraId="3288D0E2" w14:textId="77777777" w:rsidR="00B34EA7" w:rsidRPr="00335999" w:rsidRDefault="00B34EA7" w:rsidP="00B34EA7">
      <w:pPr>
        <w:rPr>
          <w:lang w:val="en-US"/>
        </w:rPr>
      </w:pPr>
    </w:p>
    <w:p w14:paraId="60B3A39B" w14:textId="51122B0E" w:rsidR="003C4C1A" w:rsidRDefault="003C4C1A" w:rsidP="00C86AFD">
      <w:pPr>
        <w:rPr>
          <w:lang w:val="en-US"/>
        </w:rPr>
      </w:pPr>
    </w:p>
    <w:sectPr w:rsidR="003C4C1A" w:rsidSect="00B34EA7">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A7D"/>
    <w:rsid w:val="00020BCB"/>
    <w:rsid w:val="001714DF"/>
    <w:rsid w:val="00244204"/>
    <w:rsid w:val="002D53FE"/>
    <w:rsid w:val="002D6506"/>
    <w:rsid w:val="00302A7D"/>
    <w:rsid w:val="003275D1"/>
    <w:rsid w:val="00375E69"/>
    <w:rsid w:val="003C4C1A"/>
    <w:rsid w:val="004263EB"/>
    <w:rsid w:val="0044001B"/>
    <w:rsid w:val="004E61FF"/>
    <w:rsid w:val="00531337"/>
    <w:rsid w:val="006C6B5C"/>
    <w:rsid w:val="007E37D1"/>
    <w:rsid w:val="007F4094"/>
    <w:rsid w:val="007F5510"/>
    <w:rsid w:val="008F2886"/>
    <w:rsid w:val="00902454"/>
    <w:rsid w:val="009A60E3"/>
    <w:rsid w:val="009F2C05"/>
    <w:rsid w:val="00A372E3"/>
    <w:rsid w:val="00B34EA7"/>
    <w:rsid w:val="00B71BC8"/>
    <w:rsid w:val="00BF045F"/>
    <w:rsid w:val="00C27ADC"/>
    <w:rsid w:val="00C71280"/>
    <w:rsid w:val="00C86AFD"/>
    <w:rsid w:val="00CD55EE"/>
    <w:rsid w:val="00D055A7"/>
    <w:rsid w:val="00D42B2D"/>
    <w:rsid w:val="00D42FB5"/>
    <w:rsid w:val="00DC6C96"/>
    <w:rsid w:val="00DE222A"/>
    <w:rsid w:val="00DF42E6"/>
    <w:rsid w:val="00E209DB"/>
    <w:rsid w:val="00E86FF9"/>
    <w:rsid w:val="00F02756"/>
    <w:rsid w:val="00F676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B69A2"/>
  <w15:chartTrackingRefBased/>
  <w15:docId w15:val="{EA3028C4-317B-4F89-96B4-062078A7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SOBLYVA%20INFO\DOTS\titul_o.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9A68-456A-4FB2-B8AB-C6539CB9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Template>
  <TotalTime>1</TotalTime>
  <Pages>2</Pages>
  <Words>3583</Words>
  <Characters>2043</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5615</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Maryna Khairullina</dc:creator>
  <cp:keywords/>
  <cp:lastModifiedBy>Maryna Khairullina</cp:lastModifiedBy>
  <cp:revision>2</cp:revision>
  <cp:lastPrinted>2013-07-11T13:29:00Z</cp:lastPrinted>
  <dcterms:created xsi:type="dcterms:W3CDTF">2025-04-30T09:11:00Z</dcterms:created>
  <dcterms:modified xsi:type="dcterms:W3CDTF">2025-04-30T09:11:00Z</dcterms:modified>
</cp:coreProperties>
</file>